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0" w:rsidRPr="00EB7530" w:rsidRDefault="00EB7530" w:rsidP="00EB7530">
      <w:pPr>
        <w:spacing w:after="300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</w:p>
    <w:p w:rsidR="00EB7530" w:rsidRPr="00EB7530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52"/>
          <w:szCs w:val="30"/>
          <w:lang w:eastAsia="ru-RU"/>
        </w:rPr>
      </w:pPr>
      <w:r w:rsidRPr="00EB7530">
        <w:rPr>
          <w:rFonts w:ascii="Arial" w:eastAsia="Times New Roman" w:hAnsi="Arial" w:cs="Arial"/>
          <w:b/>
          <w:color w:val="00B050"/>
          <w:kern w:val="36"/>
          <w:sz w:val="52"/>
          <w:szCs w:val="30"/>
          <w:lang w:eastAsia="ru-RU"/>
        </w:rPr>
        <w:t>Памятка о правилах поведения на льду в весенний период.</w:t>
      </w:r>
    </w:p>
    <w:p w:rsidR="00EB7530" w:rsidRPr="00EB7530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</w:p>
    <w:p w:rsidR="00EB7530" w:rsidRPr="00EB7530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  <w:r w:rsidRPr="00EB7530">
        <w:rPr>
          <w:rFonts w:ascii="Arial" w:eastAsia="Times New Roman" w:hAnsi="Arial" w:cs="Arial"/>
          <w:b/>
          <w:noProof/>
          <w:color w:val="FF0000"/>
          <w:kern w:val="36"/>
          <w:sz w:val="52"/>
          <w:szCs w:val="30"/>
          <w:lang w:eastAsia="ru-RU"/>
        </w:rPr>
        <w:drawing>
          <wp:inline distT="0" distB="0" distL="0" distR="0" wp14:anchorId="4A10C985" wp14:editId="010FC212">
            <wp:extent cx="5053073" cy="3143250"/>
            <wp:effectExtent l="0" t="0" r="0" b="0"/>
            <wp:docPr id="1" name="Рисунок 1" descr="E:\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73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30" w:rsidRPr="00EB7530" w:rsidRDefault="00EB7530" w:rsidP="00EB7530">
      <w:pPr>
        <w:spacing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EB7530" w:rsidRDefault="00EB7530" w:rsidP="00EB7530">
      <w:pPr>
        <w:spacing w:line="24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EB7530" w:rsidRDefault="00EB7530" w:rsidP="00EB7530">
      <w:pPr>
        <w:spacing w:line="24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EB7530" w:rsidRDefault="00EB4FDC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72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72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41pt" adj="6924,10800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НЕ ВЫХОДИТЕ НА ВЕСЕННИЙ ЛЁД !"/>
          </v:shape>
        </w:pict>
      </w:r>
    </w:p>
    <w:p w:rsidR="00EB4FDC" w:rsidRDefault="00EB4FDC" w:rsidP="00EB4FD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</w:pPr>
    </w:p>
    <w:p w:rsidR="00EB7530" w:rsidRDefault="00EB7530" w:rsidP="00EB4FD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  <w:t xml:space="preserve">Разработала: </w:t>
      </w:r>
      <w:r w:rsidR="00EB4FDC"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  <w:t>Белоусова Л.А</w:t>
      </w:r>
    </w:p>
    <w:p w:rsidR="00EB7530" w:rsidRDefault="00EB4FDC" w:rsidP="00EB4FD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  <w:t>2017 год</w:t>
      </w:r>
    </w:p>
    <w:p w:rsidR="00EB4FDC" w:rsidRPr="00EB4FDC" w:rsidRDefault="00EB4FDC" w:rsidP="00EB4FD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28"/>
          <w:szCs w:val="27"/>
          <w:u w:val="single"/>
          <w:lang w:eastAsia="ru-RU"/>
        </w:rPr>
      </w:pP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lastRenderedPageBreak/>
        <w:t>Памятка о правилах поведения на льду в весенний период</w:t>
      </w:r>
    </w:p>
    <w:p w:rsidR="00EB7530" w:rsidRPr="00EB7530" w:rsidRDefault="00EB4FDC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EB7530" w:rsidRPr="00EB7530">
        <w:rPr>
          <w:rFonts w:ascii="Georgia" w:eastAsia="Times New Roman" w:hAnsi="Georgia" w:cs="Times New Roman"/>
          <w:sz w:val="24"/>
          <w:szCs w:val="24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Остерегайтесь: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выходить на лед в местах, обозначенных запрещающими аншлагами;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находиться на обрывистых берегах, так как течение подмывает их, и возможны обвалы.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безопасная толщина льда для одного человека в весенний период не менее 10 см;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Критерии прочного льда: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прозрачный лед с зеленоватым или синеватым оттенком;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на открытом бесснежном пространстве лед всегда толще.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Критерии тонкого льда: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Лед более тонок: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ст сбр</w:t>
      </w:r>
      <w:proofErr w:type="gramEnd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Правила поведения на льду: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3. При переходе водоема группой необходимо соблюдать расстояние друг от друга (5-6 м).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6.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Оказание помощи </w:t>
      </w:r>
      <w:proofErr w:type="gramStart"/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провалившемуся</w:t>
      </w:r>
      <w:proofErr w:type="gramEnd"/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под лед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proofErr w:type="spellStart"/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Самоспасение</w:t>
      </w:r>
      <w:proofErr w:type="spellEnd"/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не поддавайтесь панике;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широко раскиньте руки, чтобы не погрузиться с головой в воду;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зовите на помощь;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теплопотерь</w:t>
      </w:r>
      <w:proofErr w:type="spellEnd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плавсредства</w:t>
      </w:r>
      <w:proofErr w:type="spellEnd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Если вы оказываете помощь: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подходите к полынье очень осторожно, лучше подползти по-пластунски;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Первая помощь при утоплении: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Отогревание пострадавшего: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EB7530" w:rsidRPr="00EB7530" w:rsidRDefault="00EB7530" w:rsidP="00EB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В весенний период пов</w:t>
      </w:r>
      <w:r w:rsidR="00EB4FD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ышается опасность выхода на лед</w:t>
      </w: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Лед на озерах, речках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Поэтому следует помнить: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EB753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на весеннем льду легко провалиться;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В период весеннего паводка и ледохода запрещается</w:t>
      </w: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 xml:space="preserve">- </w:t>
      </w: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выходить в весенний период на водоемы;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переправляться через озеро в период ледохода;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- подходить близко к озеру в местах затора льда, 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собираться на мостиках, плотинах и запрудах;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приближаться к ледяным заторам,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отталкивать льдины от берегов,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измерять глубину озера или любого водоема</w:t>
      </w:r>
      <w:r w:rsidRPr="00EB7530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- ходить по льдинам и кататься на них. 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</w:t>
      </w: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иногда катаются на льдинах водоема. Такая беспечность порой кончается трагически. Весной нужно усилить </w:t>
      </w:r>
      <w:proofErr w:type="gramStart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контроль за</w:t>
      </w:r>
      <w:proofErr w:type="gramEnd"/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местами игр детей.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Родители и педагоги!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Не допускайте детей к озеру без надзора взрослых, особенно во время ледохода; предупредите их об опасности нахождения на льду при вскрытии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Школьники! Не выходите на лед во время весеннего паводка.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EB7530" w:rsidRPr="00EB7530" w:rsidRDefault="00EB7530" w:rsidP="00EB75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B7530" w:rsidRPr="00EB7530" w:rsidRDefault="00EB7530" w:rsidP="00EB4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  <w:t>Будьте осторожны во время весеннего паводка и ледохода.</w:t>
      </w:r>
    </w:p>
    <w:p w:rsidR="00EB7530" w:rsidRPr="00EB7530" w:rsidRDefault="00EB7530" w:rsidP="00EB4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  <w:t>Не подвергайте свою жизнь опасно</w:t>
      </w:r>
      <w:bookmarkStart w:id="0" w:name="_GoBack"/>
      <w:bookmarkEnd w:id="0"/>
      <w:r w:rsidRPr="00EB7530"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  <w:t>сти!</w:t>
      </w:r>
    </w:p>
    <w:p w:rsidR="00EB7530" w:rsidRDefault="00EB7530" w:rsidP="00EB7530">
      <w:pPr>
        <w:tabs>
          <w:tab w:val="left" w:pos="8625"/>
        </w:tabs>
        <w:rPr>
          <w:rFonts w:ascii="Calibri" w:eastAsia="Times New Roman" w:hAnsi="Calibri" w:cs="Times New Roman"/>
          <w:color w:val="FF0000"/>
          <w:lang w:eastAsia="ru-RU"/>
        </w:rPr>
      </w:pPr>
      <w:r w:rsidRPr="00EB7530">
        <w:rPr>
          <w:rFonts w:ascii="Calibri" w:eastAsia="Times New Roman" w:hAnsi="Calibri" w:cs="Times New Roman"/>
          <w:color w:val="FF0000"/>
          <w:sz w:val="40"/>
          <w:lang w:eastAsia="ru-RU"/>
        </w:rPr>
        <w:tab/>
      </w:r>
    </w:p>
    <w:p w:rsidR="00EB7530" w:rsidRPr="00EB7530" w:rsidRDefault="00EB7530" w:rsidP="00EB7530">
      <w:pPr>
        <w:tabs>
          <w:tab w:val="left" w:pos="8625"/>
        </w:tabs>
        <w:rPr>
          <w:rFonts w:ascii="Calibri" w:eastAsia="Times New Roman" w:hAnsi="Calibri" w:cs="Times New Roman"/>
          <w:color w:val="FF0000"/>
          <w:lang w:eastAsia="ru-RU"/>
        </w:rPr>
      </w:pPr>
    </w:p>
    <w:p w:rsidR="006325C8" w:rsidRDefault="006325C8"/>
    <w:sectPr w:rsidR="006325C8" w:rsidSect="00EB7530">
      <w:pgSz w:w="11906" w:h="16838"/>
      <w:pgMar w:top="1134" w:right="850" w:bottom="1134" w:left="1701" w:header="708" w:footer="708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9"/>
    <w:rsid w:val="00046D88"/>
    <w:rsid w:val="00515EC3"/>
    <w:rsid w:val="006325C8"/>
    <w:rsid w:val="00CE2D89"/>
    <w:rsid w:val="00EB4FDC"/>
    <w:rsid w:val="00E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6F922-81EF-42D5-B816-7ABE558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2017-02-27T18:33:00Z</dcterms:created>
  <dcterms:modified xsi:type="dcterms:W3CDTF">2017-02-27T18:33:00Z</dcterms:modified>
</cp:coreProperties>
</file>