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0E" w:rsidRDefault="00443C0E" w:rsidP="0044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Муниципальное бюджетное дошкольное образовательное учреждение</w:t>
      </w:r>
    </w:p>
    <w:p w:rsidR="00443C0E" w:rsidRDefault="00443C0E" w:rsidP="0044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«Детский сад № 5 «Теремок» Корочанского района Белгородской области»</w:t>
      </w: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</w:rPr>
        <w:t>Консультация для родителей</w:t>
      </w: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443C0E" w:rsidRPr="00443C0E" w:rsidRDefault="00443C0E" w:rsidP="00443C0E">
      <w:pPr>
        <w:pStyle w:val="a3"/>
        <w:shd w:val="clear" w:color="auto" w:fill="FFFFFF"/>
        <w:ind w:firstLine="225"/>
        <w:jc w:val="center"/>
        <w:rPr>
          <w:b/>
          <w:i/>
          <w:color w:val="000000"/>
          <w:sz w:val="48"/>
          <w:szCs w:val="48"/>
        </w:rPr>
      </w:pPr>
      <w:r w:rsidRPr="00443C0E">
        <w:rPr>
          <w:rFonts w:eastAsia="Times New Roman"/>
          <w:b/>
          <w:i/>
          <w:color w:val="000000"/>
          <w:sz w:val="48"/>
          <w:szCs w:val="48"/>
        </w:rPr>
        <w:t>«</w:t>
      </w:r>
      <w:r w:rsidRPr="00443C0E">
        <w:rPr>
          <w:b/>
          <w:i/>
          <w:color w:val="000000"/>
          <w:sz w:val="48"/>
          <w:szCs w:val="48"/>
        </w:rPr>
        <w:t>Артикуляционная гимнастика с детьми раннего возраста, страдающими церебральным параличом</w:t>
      </w:r>
      <w:r w:rsidRPr="00443C0E">
        <w:rPr>
          <w:rFonts w:eastAsia="Times New Roman"/>
          <w:b/>
          <w:i/>
          <w:color w:val="000000"/>
          <w:sz w:val="48"/>
          <w:szCs w:val="48"/>
        </w:rPr>
        <w:t>»</w:t>
      </w:r>
    </w:p>
    <w:bookmarkEnd w:id="0"/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Подготовила: Скиданова А. В.</w:t>
      </w:r>
    </w:p>
    <w:p w:rsidR="00443C0E" w:rsidRDefault="00443C0E" w:rsidP="0044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443C0E" w:rsidRDefault="00443C0E" w:rsidP="00443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443C0E" w:rsidRPr="00443C0E" w:rsidRDefault="00443C0E" w:rsidP="00443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 год</w:t>
      </w:r>
    </w:p>
    <w:p w:rsidR="00C83D53" w:rsidRDefault="00C83D53" w:rsidP="00C83D53">
      <w:pPr>
        <w:pStyle w:val="a3"/>
        <w:shd w:val="clear" w:color="auto" w:fill="FFFFFF"/>
        <w:ind w:firstLine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Артикуляционная гимнастика с детьми раннего возраста, страдающими церебральным параличом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Артикуляционная гимнастика с детьми раннего возраста, страдающими церебральным параличом, проводится как в пассивной, так и активной форме.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ПАССИВНАЯ ГИМНАСТИКА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Пассивные движения органов артикуляции, которые выполняет логопед, способствуют включению в процесс </w:t>
      </w:r>
      <w:proofErr w:type="spellStart"/>
      <w:r>
        <w:rPr>
          <w:color w:val="000000"/>
          <w:sz w:val="28"/>
          <w:szCs w:val="28"/>
        </w:rPr>
        <w:t>артикулирования</w:t>
      </w:r>
      <w:proofErr w:type="spellEnd"/>
      <w:r>
        <w:rPr>
          <w:color w:val="000000"/>
          <w:sz w:val="28"/>
          <w:szCs w:val="28"/>
        </w:rPr>
        <w:t xml:space="preserve"> мышц, до этого бездействующих. Это создает условия для формирования произвольных движений речевой мускулатуры.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детьми, находящимися на </w:t>
      </w:r>
      <w:r>
        <w:rPr>
          <w:i/>
          <w:iCs/>
          <w:color w:val="000000"/>
          <w:sz w:val="28"/>
          <w:szCs w:val="28"/>
        </w:rPr>
        <w:t xml:space="preserve">I уровне доречевого </w:t>
      </w:r>
      <w:proofErr w:type="spellStart"/>
      <w:r>
        <w:rPr>
          <w:i/>
          <w:iCs/>
          <w:color w:val="000000"/>
          <w:sz w:val="28"/>
          <w:szCs w:val="28"/>
        </w:rPr>
        <w:t>развития</w:t>
      </w:r>
      <w:proofErr w:type="gramStart"/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роводится</w:t>
      </w:r>
      <w:proofErr w:type="spellEnd"/>
      <w:r>
        <w:rPr>
          <w:color w:val="000000"/>
          <w:sz w:val="28"/>
          <w:szCs w:val="28"/>
        </w:rPr>
        <w:t xml:space="preserve"> пассивная гимнастика для губ. Ее цель</w:t>
      </w:r>
      <w:proofErr w:type="gramStart"/>
      <w:r>
        <w:rPr>
          <w:color w:val="000000"/>
          <w:sz w:val="28"/>
          <w:szCs w:val="28"/>
        </w:rPr>
        <w:t xml:space="preserve"> -- </w:t>
      </w:r>
      <w:proofErr w:type="gramEnd"/>
      <w:r>
        <w:rPr>
          <w:color w:val="000000"/>
          <w:sz w:val="28"/>
          <w:szCs w:val="28"/>
        </w:rPr>
        <w:t>стимулирование кинестетических ощущений, необходимых для развития подвижности губ.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Пассивная гимнастика для губ</w:t>
      </w:r>
      <w:r>
        <w:rPr>
          <w:color w:val="000000"/>
          <w:sz w:val="28"/>
          <w:szCs w:val="28"/>
        </w:rPr>
        <w:t> предполагает проведение следующих упражнений:</w:t>
      </w:r>
    </w:p>
    <w:p w:rsidR="00C83D53" w:rsidRDefault="00C83D53" w:rsidP="00C83D53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1. собирание туб в «трубочку» (рис. 51);</w:t>
      </w:r>
    </w:p>
    <w:p w:rsidR="00C83D53" w:rsidRDefault="00C83D53" w:rsidP="00C83D53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2. растягивание губ в улыбку, поставив указательные пальцы обеих рук в углы губ (рис. 52);</w:t>
      </w:r>
    </w:p>
    <w:p w:rsidR="00C83D53" w:rsidRDefault="00C83D53" w:rsidP="00C83D53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3. поднимание верхней губы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движения от углов губ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поносогубным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складкам вверх к крыльям носа, обнажая верхние десны;</w:t>
      </w:r>
    </w:p>
    <w:p w:rsidR="00C83D53" w:rsidRDefault="00C83D53" w:rsidP="00C83D53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4. опускание нижней губы (рис. 53); поставив пальцы в углы губ, опускают нижнюю губу, обнажая десны.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движения выполняют 3-4 раза, неоднократно повторяя в течение дня.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Иногда у ребенка с церебральным параличом отмечается гиперчувствительность лицевой или артикуляционной области, и стимуляция этих зон вызывает у них неприятные ощущения, отрицательные эмоции, повышение общего мышечного тонуса. В этих случаях массаж особо чувствительных зон не проводится.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детьми, находящимися на </w:t>
      </w:r>
      <w:r>
        <w:rPr>
          <w:i/>
          <w:iCs/>
          <w:color w:val="000000"/>
          <w:sz w:val="28"/>
          <w:szCs w:val="28"/>
        </w:rPr>
        <w:t>II уровне доречевого развития</w:t>
      </w:r>
      <w:r>
        <w:rPr>
          <w:color w:val="000000"/>
          <w:sz w:val="28"/>
          <w:szCs w:val="28"/>
        </w:rPr>
        <w:t>, пассивная гимнастика усложняется.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Пассивные движения выполняются логопедом утрированно с большей траекторией движения, в медленном темпе, ритмично. При выполнении пассивного движения логопед следит за изменениями тонуса в артикуляционной области, при нарастании которого движения прекращаются, и за состоянием ребенка, его эмоциональным тонусом и отношением к этому виду воздействия.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Пассивные движения губ.</w:t>
      </w:r>
      <w:r>
        <w:rPr>
          <w:color w:val="000000"/>
          <w:sz w:val="28"/>
          <w:szCs w:val="28"/>
        </w:rPr>
        <w:t xml:space="preserve"> Кроме приемов, описанных выше, проводятся </w:t>
      </w:r>
      <w:proofErr w:type="gramStart"/>
      <w:r>
        <w:rPr>
          <w:color w:val="000000"/>
          <w:sz w:val="28"/>
          <w:szCs w:val="28"/>
        </w:rPr>
        <w:t>следующие</w:t>
      </w:r>
      <w:proofErr w:type="gramEnd"/>
      <w:r>
        <w:rPr>
          <w:color w:val="000000"/>
          <w:sz w:val="28"/>
          <w:szCs w:val="28"/>
        </w:rPr>
        <w:t>:</w:t>
      </w:r>
    </w:p>
    <w:p w:rsidR="00C83D53" w:rsidRDefault="00C83D53" w:rsidP="00C83D53">
      <w:pPr>
        <w:numPr>
          <w:ilvl w:val="0"/>
          <w:numId w:val="2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1. попеременно перетягивают углы рта вправо и влево, поместив пальцы в углы губ;</w:t>
      </w:r>
    </w:p>
    <w:p w:rsidR="00C83D53" w:rsidRDefault="00C83D53" w:rsidP="00C83D53">
      <w:pPr>
        <w:numPr>
          <w:ilvl w:val="0"/>
          <w:numId w:val="2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2. смыкают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губы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для выработки поместив указательные пальцы обеих рук в углы губ, собирают верхнюю губу, производя движения к средней линии; тем же приемом собирают нижнюю губу (рис. 54, 55);</w:t>
      </w:r>
    </w:p>
    <w:p w:rsidR="00C83D53" w:rsidRDefault="00C83D53" w:rsidP="00C83D53">
      <w:pPr>
        <w:numPr>
          <w:ilvl w:val="0"/>
          <w:numId w:val="2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3. опускают верхнюю губу с нажатием на точки прикрепления верхней квадратной мышцы;</w:t>
      </w:r>
    </w:p>
    <w:p w:rsidR="00C83D53" w:rsidRDefault="00C83D53" w:rsidP="00C83D53">
      <w:pPr>
        <w:numPr>
          <w:ilvl w:val="0"/>
          <w:numId w:val="2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4. кинестетического ощущения закрытого рта;</w:t>
      </w:r>
    </w:p>
    <w:p w:rsidR="00C83D53" w:rsidRDefault="00C83D53" w:rsidP="00C83D53">
      <w:pPr>
        <w:numPr>
          <w:ilvl w:val="0"/>
          <w:numId w:val="2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5. пассивное открывание рта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поместив указательные пальцы на верхнюю губу, а большие пальцы обеих рук на нижнюю губу, производят раздвигающее движение.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движение повторяют 4--6 раз по нескольку раз в день. Для языка используют следующие приемы:</w:t>
      </w:r>
    </w:p>
    <w:p w:rsidR="00C83D53" w:rsidRDefault="00C83D53" w:rsidP="00C83D53">
      <w:pPr>
        <w:numPr>
          <w:ilvl w:val="0"/>
          <w:numId w:val="3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1. прижимание шпателем кончика языка ко дну ротовой полости;</w:t>
      </w:r>
    </w:p>
    <w:p w:rsidR="00C83D53" w:rsidRDefault="00C83D53" w:rsidP="00C83D53">
      <w:pPr>
        <w:numPr>
          <w:ilvl w:val="0"/>
          <w:numId w:val="3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2. пассивное приподнимание кончика языка шпателем к твердому нёбу или к верхней губе. Движения производятся 4--6 раз неоднократно в течение дня;</w:t>
      </w:r>
    </w:p>
    <w:p w:rsidR="00C83D53" w:rsidRDefault="00C83D53" w:rsidP="00C83D53">
      <w:pPr>
        <w:numPr>
          <w:ilvl w:val="0"/>
          <w:numId w:val="3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3. язык захватывается с помощью марлевой салфетки, осторожно подтягивается вперед на нижнюю губу (рис. 56) и отводится в стороны.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выполняют 2--3 раза.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Пассивная гимнастика, проводимая с детьми </w:t>
      </w:r>
      <w:r>
        <w:rPr>
          <w:i/>
          <w:iCs/>
          <w:color w:val="000000"/>
          <w:sz w:val="28"/>
          <w:szCs w:val="28"/>
        </w:rPr>
        <w:t>III уровня доречевого развития,</w:t>
      </w:r>
      <w:r>
        <w:rPr>
          <w:color w:val="000000"/>
          <w:sz w:val="28"/>
          <w:szCs w:val="28"/>
        </w:rPr>
        <w:t> должна способствовать повышению активности губ и языка. Она направлена на то, чтобы вызвать сопротивление мышц ребенка.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Для губ.</w:t>
      </w:r>
      <w:r>
        <w:rPr>
          <w:color w:val="000000"/>
          <w:sz w:val="28"/>
          <w:szCs w:val="28"/>
        </w:rPr>
        <w:t> Кроме приемов, используемых для детей, находящихся на I и II уровне доречевого развития, добавляют следующие:</w:t>
      </w:r>
    </w:p>
    <w:p w:rsidR="00C83D53" w:rsidRDefault="00C83D53" w:rsidP="00C83D53">
      <w:pPr>
        <w:numPr>
          <w:ilvl w:val="0"/>
          <w:numId w:val="4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1. губы сближают вместе и растягивают их в стороны, пока не возникнет сопротивление; собирают губы в трубочку, пока ребенок не начинает сопротивляться этим движениям;</w:t>
      </w:r>
    </w:p>
    <w:p w:rsidR="00C83D53" w:rsidRDefault="00C83D53" w:rsidP="00C83D53">
      <w:pPr>
        <w:numPr>
          <w:ilvl w:val="0"/>
          <w:numId w:val="4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2. ребенка побуждают губами тянуться к соске, пище, к шпателю с вареньем. Движения повторяются 3--5 раз ежедневно;</w:t>
      </w:r>
    </w:p>
    <w:p w:rsidR="00C83D53" w:rsidRDefault="00C83D53" w:rsidP="00C83D53">
      <w:pPr>
        <w:numPr>
          <w:ilvl w:val="0"/>
          <w:numId w:val="4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3. создают уклады губ, необходимые в дальнейшем для произнесения звуков </w:t>
      </w:r>
      <w:r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а, о, у, и.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Для языка.</w:t>
      </w:r>
      <w:r>
        <w:rPr>
          <w:color w:val="000000"/>
          <w:sz w:val="28"/>
          <w:szCs w:val="28"/>
        </w:rPr>
        <w:t> Повторяют приемы, предназначенные для детей, соответствующих II уровню доречевого развития, и добавляют следующие приемы:</w:t>
      </w:r>
    </w:p>
    <w:p w:rsidR="00C83D53" w:rsidRDefault="00C83D53" w:rsidP="00C83D53">
      <w:pPr>
        <w:numPr>
          <w:ilvl w:val="0"/>
          <w:numId w:val="5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1. шпателем надавливают на кончик языка, вызывая продвижение его кзади и подъем спинки языка;</w:t>
      </w:r>
    </w:p>
    <w:p w:rsidR="00C83D53" w:rsidRDefault="00C83D53" w:rsidP="00C83D53">
      <w:pPr>
        <w:numPr>
          <w:ilvl w:val="0"/>
          <w:numId w:val="5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2. отклоняют язык шпателем в стороны от средней линии. Это упражнение проводят плавно, нежно, осторожно, так, чтобы ребенок положительно на него реагировал;</w:t>
      </w:r>
    </w:p>
    <w:p w:rsidR="00C83D53" w:rsidRDefault="00C83D53" w:rsidP="00C83D53">
      <w:pPr>
        <w:numPr>
          <w:ilvl w:val="0"/>
          <w:numId w:val="5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3. если у ребенка отмечается отклонение языка от средней линии в полости рта, то вначале язык продвигают в сторону отклонения, а затем уже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противоположную. Это движение выполняют очень осторожно и плавно, постепенно добиваясь все большего объема пассивных движений пораженной стороны. Движения 1, 2, 3 повторяются 5--6 раз ежедневно;</w:t>
      </w:r>
    </w:p>
    <w:p w:rsidR="00C83D53" w:rsidRDefault="00C83D53" w:rsidP="00C83D53">
      <w:pPr>
        <w:numPr>
          <w:ilvl w:val="0"/>
          <w:numId w:val="5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4. вырабатывают схему жевания. При кормлении ребенка с ложки пальцы логопеда располагаются под подбородком ребенка и ритмично подталкивают нижнюю челюсть вверх-вниз при попытках ребенка к самостоятельному жеванию. Движения проводятся 2-- 3 раза в процессе кормления (в дальнейшем выполняет мать ребенка).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детьми </w:t>
      </w:r>
      <w:r>
        <w:rPr>
          <w:i/>
          <w:iCs/>
          <w:color w:val="000000"/>
          <w:sz w:val="28"/>
          <w:szCs w:val="28"/>
        </w:rPr>
        <w:t xml:space="preserve">1У уровня доречевого </w:t>
      </w:r>
      <w:proofErr w:type="spellStart"/>
      <w:r>
        <w:rPr>
          <w:i/>
          <w:iCs/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>пассивная</w:t>
      </w:r>
      <w:proofErr w:type="spellEnd"/>
      <w:r>
        <w:rPr>
          <w:color w:val="000000"/>
          <w:sz w:val="28"/>
          <w:szCs w:val="28"/>
        </w:rPr>
        <w:t xml:space="preserve"> гимнастика предполагает проведение всех выше перечисленных упражнений. С целью стимулирования речевых кинестезий логопедические занятия включают мероприятия по созданию определенных поз губ и языка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АКТИВНАЯ ГИМНАСТИКА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подвижности языка и губ следует проводить с детьми II и III уровня доречевого развития.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Активные движения языка вызываются пищевым подкреплением:</w:t>
      </w:r>
    </w:p>
    <w:p w:rsidR="00C83D53" w:rsidRDefault="00C83D53" w:rsidP="00C83D53">
      <w:pPr>
        <w:numPr>
          <w:ilvl w:val="0"/>
          <w:numId w:val="6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 при раздражении середины губы сиропом шиповника стимулируют выдвижение языка вперед (рис. 57), вверх (рис. 58, 59),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слизывание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C83D53" w:rsidRDefault="00C83D53" w:rsidP="00C83D53">
      <w:pPr>
        <w:numPr>
          <w:ilvl w:val="0"/>
          <w:numId w:val="6"/>
        </w:numPr>
        <w:shd w:val="clear" w:color="auto" w:fill="FFFFFF"/>
        <w:spacing w:after="0" w:line="276" w:lineRule="auto"/>
        <w:ind w:left="300"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2. при раздражении углов губ стимулируют боковые движения языком (рис. 60).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приемы проводятся по 2--3 раза ежедневно перед кормлением.</w:t>
      </w:r>
    </w:p>
    <w:p w:rsid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Проводя активную гимнастику с детьми, находящимися на IV уровне доречевого развития, особое внимание уделяют активным движениям языка и губ, которые необходимы для формирования четких артикуляционных кинестезии. Ребенка настойчиво обучают жеванию, </w:t>
      </w:r>
      <w:proofErr w:type="spellStart"/>
      <w:r>
        <w:rPr>
          <w:color w:val="000000"/>
          <w:sz w:val="28"/>
          <w:szCs w:val="28"/>
        </w:rPr>
        <w:t>кусанию</w:t>
      </w:r>
      <w:proofErr w:type="spellEnd"/>
      <w:r>
        <w:rPr>
          <w:color w:val="000000"/>
          <w:sz w:val="28"/>
          <w:szCs w:val="28"/>
        </w:rPr>
        <w:t xml:space="preserve">. Для этого предварительно проводят массаж жевательной мускулатуры, учат пассивно-активному открыванию рта и </w:t>
      </w:r>
      <w:proofErr w:type="gramStart"/>
      <w:r>
        <w:rPr>
          <w:color w:val="000000"/>
          <w:sz w:val="28"/>
          <w:szCs w:val="28"/>
        </w:rPr>
        <w:t>пассивно-активно</w:t>
      </w:r>
      <w:proofErr w:type="gramEnd"/>
      <w:r>
        <w:rPr>
          <w:color w:val="000000"/>
          <w:sz w:val="28"/>
          <w:szCs w:val="28"/>
        </w:rPr>
        <w:t xml:space="preserve"> вызывают жевательные движения. «Схему жевания» вначале отрабатывают пассивно: ребенку в рот кладут хлеб и двигают его челюсти вверх-вниз в соответствии с ритмом собственных жевательных движений ребенка.</w:t>
      </w:r>
    </w:p>
    <w:p w:rsidR="00285D80" w:rsidRPr="00C83D53" w:rsidRDefault="00C83D53" w:rsidP="00C83D5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Ребенок обучается таким произвольным движениям, как: поцелуй, подуй, плюнь, покашляй, закрой глаза, покажи язык, улыбнись, покажи зубы, пощелкай языком, закрой или открой рот.</w:t>
      </w:r>
      <w:proofErr w:type="gramEnd"/>
      <w:r>
        <w:rPr>
          <w:color w:val="000000"/>
          <w:sz w:val="28"/>
          <w:szCs w:val="28"/>
        </w:rPr>
        <w:t xml:space="preserve"> Ребенка также учат облизывать </w:t>
      </w:r>
      <w:r>
        <w:rPr>
          <w:color w:val="000000"/>
          <w:sz w:val="28"/>
          <w:szCs w:val="28"/>
        </w:rPr>
        <w:lastRenderedPageBreak/>
        <w:t>верхнюю и нижнюю губы, слизывать из углов рта, для чего используют сироп шиповника, варенье. Упражнение проводится ежедневно по 3 мин.</w:t>
      </w:r>
    </w:p>
    <w:sectPr w:rsidR="00285D80" w:rsidRPr="00C83D53" w:rsidSect="0028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A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D0E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166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43A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A1C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254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3"/>
    <w:rsid w:val="00285D80"/>
    <w:rsid w:val="00443C0E"/>
    <w:rsid w:val="008C7086"/>
    <w:rsid w:val="00C83D53"/>
    <w:rsid w:val="00E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53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C0E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D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C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53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C0E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D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C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2019-08-30T17:28:00Z</dcterms:created>
  <dcterms:modified xsi:type="dcterms:W3CDTF">2019-08-30T17:28:00Z</dcterms:modified>
</cp:coreProperties>
</file>