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4" w:rsidRDefault="00421EE4" w:rsidP="00421E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2461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</w:t>
      </w:r>
      <w:r w:rsidRPr="0062461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образовательное учреждение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«Детский сад №5 «Теремок» с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Погореловка</w:t>
      </w:r>
    </w:p>
    <w:p w:rsid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района Белгородской области.</w:t>
      </w:r>
    </w:p>
    <w:p w:rsid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21EE4" w:rsidRPr="00624619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421EE4" w:rsidRP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bookmarkStart w:id="0" w:name="_GoBack"/>
      <w:r w:rsidRPr="00421EE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Беседа на тему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:</w:t>
      </w:r>
      <w:r w:rsidRPr="00421EE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  <w:r w:rsidRPr="00421EE4">
        <w:rPr>
          <w:b/>
          <w:bCs/>
          <w:color w:val="333333"/>
          <w:sz w:val="56"/>
          <w:szCs w:val="56"/>
        </w:rPr>
        <w:t xml:space="preserve"> «Профилактика простудных и вирусных заболеваний»</w:t>
      </w:r>
    </w:p>
    <w:bookmarkEnd w:id="0"/>
    <w:p w:rsid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21EE4" w:rsidRDefault="00421EE4" w:rsidP="00421EE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21EE4" w:rsidRDefault="00421EE4" w:rsidP="00421EE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</w:t>
      </w:r>
      <w:r w:rsidRPr="006246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лнила воспитатель</w:t>
      </w:r>
    </w:p>
    <w:p w:rsidR="00421EE4" w:rsidRDefault="00421EE4" w:rsidP="00421EE4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246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старшей группы Веснина Т.В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421EE4" w:rsidRDefault="00421EE4" w:rsidP="00421EE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21EE4" w:rsidRDefault="00421EE4" w:rsidP="00421EE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21EE4" w:rsidRDefault="00421EE4" w:rsidP="00421EE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год</w:t>
      </w:r>
    </w:p>
    <w:p w:rsidR="00421EE4" w:rsidRPr="00421EE4" w:rsidRDefault="00421EE4" w:rsidP="00421EE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b/>
          <w:bCs/>
          <w:color w:val="333333"/>
          <w:sz w:val="28"/>
          <w:szCs w:val="28"/>
        </w:rPr>
        <w:lastRenderedPageBreak/>
        <w:t>Цель:</w:t>
      </w:r>
      <w:r w:rsidRPr="00421EE4">
        <w:rPr>
          <w:color w:val="333333"/>
          <w:sz w:val="28"/>
          <w:szCs w:val="28"/>
        </w:rPr>
        <w:t> формировать ценностное отношение к своему здоровью, расширять знания о простудных заболеваниях с целью их профилактики; познакомить с мерами по сохранению здоровья.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b/>
          <w:bCs/>
          <w:color w:val="333333"/>
          <w:sz w:val="28"/>
          <w:szCs w:val="28"/>
        </w:rPr>
        <w:t>Ход занятия: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1. </w:t>
      </w:r>
      <w:r w:rsidRPr="00421EE4">
        <w:rPr>
          <w:b/>
          <w:bCs/>
          <w:color w:val="333333"/>
          <w:sz w:val="28"/>
          <w:szCs w:val="28"/>
        </w:rPr>
        <w:t>Организационный момент.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- Здравствуйте ребята! Сегодня мы с вами поговорим о простудных и вирусных заболеваниях.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- Как вы думаете, что значит быть здоровым? От кого зависит здоровье человека? Почему человек болеет? (Беседа с детьми)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2.</w:t>
      </w:r>
      <w:r w:rsidRPr="00421EE4">
        <w:rPr>
          <w:b/>
          <w:bCs/>
          <w:color w:val="333333"/>
          <w:sz w:val="28"/>
          <w:szCs w:val="28"/>
        </w:rPr>
        <w:t> Ход занятия.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Простудные заболевания знакомы  каждому человеку. Подхватить  простуду проще простого.  Стоит переохладиться на ветру или замерзнуть на остановке, и уже  на следующий день, а то и раньше, инфекция проявит себя в виде головной боли, насморка, повышенной температуры. Также к основным симптомам данного заболевания относится кашель, боль в горле, заложенный покрасневший нос, слабость и т.д.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Иногда и переохладиться не обязательно: вирусная инфекция может «подстеречь» в транспорте, торговых центрах и других общественных местах. Простуду очень легко «подхватить» маленьким детям, людям с низким иммунитетом, особенно, страдающими хроническими заболеваниями, пожилым, и людям, недавно перенесшим какое-либо заболевание.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Грипп – это тяжёлая вирусная инфекция, которая поражает и взрослых, и детей. Вызывается она непосредственно вирусом гриппа.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i/>
          <w:iCs/>
          <w:color w:val="333333"/>
          <w:sz w:val="28"/>
          <w:szCs w:val="28"/>
        </w:rPr>
        <w:t>Симптомы гриппа:</w:t>
      </w:r>
      <w:r w:rsidRPr="00421EE4">
        <w:rPr>
          <w:color w:val="333333"/>
          <w:sz w:val="28"/>
          <w:szCs w:val="28"/>
        </w:rPr>
        <w:t> сначала грипп может напоминать обычную простуду: больной чихает, у него появляется насморк и болит горло. Но простуда проявляется постепенно, а грипп в большинстве случаев начинается внезапно. Больной обычно чувствует себя намного тяжелее, чем при простуде.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i/>
          <w:iCs/>
          <w:color w:val="333333"/>
          <w:sz w:val="28"/>
          <w:szCs w:val="28"/>
        </w:rPr>
        <w:t>Причины возникновения гриппа:</w:t>
      </w:r>
      <w:r w:rsidRPr="00421EE4">
        <w:rPr>
          <w:color w:val="333333"/>
          <w:sz w:val="28"/>
          <w:szCs w:val="28"/>
        </w:rPr>
        <w:t> вирусы гриппа попадают в воздух при чихании, кашле или разговоре больного человека. Вы вдыхаете эти капельки, либо возбудитель гриппа может попасть на ваши руки через предметы, например: через дверные ручки, телефонную трубку или клавиатуру компьютера и затем в глаза, нос или рот.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Меры по профилактике простудных и вирусных заболеваний: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- ношение масок в период эпидемии защитит от инфекции;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- приём витаминных препаратов, стимулирующих выработку защитных сил организма, употребление фруктовых и овощных соков, рациональное питание, занятия спортом, прогулки на свежем воздухе укрепят иммунитет;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lastRenderedPageBreak/>
        <w:t>- в период эпидемии не следует посещать места массового скопления людей;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- важно соблюдать личную гигиену (мытьё рук, посуды, уход за полостью рта);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- в случае появления признаков болезни обратиться к врачу.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color w:val="333333"/>
          <w:sz w:val="28"/>
          <w:szCs w:val="28"/>
        </w:rPr>
        <w:t>Эпидемия гриппа случается каждый год обычно в холодное время года. Ежегодная вакцинация против гриппа защитит вас от этого сезонного эпидемического заболевания.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b/>
          <w:bCs/>
          <w:color w:val="333333"/>
          <w:sz w:val="28"/>
          <w:szCs w:val="28"/>
        </w:rPr>
        <w:t>3. Практическая работа:</w:t>
      </w:r>
      <w:r w:rsidRPr="00421EE4">
        <w:rPr>
          <w:color w:val="333333"/>
          <w:sz w:val="28"/>
          <w:szCs w:val="28"/>
        </w:rPr>
        <w:t> Составление памятки-рисунка по профилактике простуды и гриппа.</w:t>
      </w: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1EE4" w:rsidRPr="00421EE4" w:rsidRDefault="00421EE4" w:rsidP="00421E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1EE4">
        <w:rPr>
          <w:b/>
          <w:bCs/>
          <w:color w:val="333333"/>
          <w:sz w:val="28"/>
          <w:szCs w:val="28"/>
        </w:rPr>
        <w:t>4. Рефлексия.</w:t>
      </w:r>
    </w:p>
    <w:p w:rsidR="00B13BFB" w:rsidRPr="00421EE4" w:rsidRDefault="00B13BFB">
      <w:pPr>
        <w:rPr>
          <w:rFonts w:ascii="Times New Roman" w:hAnsi="Times New Roman" w:cs="Times New Roman"/>
          <w:sz w:val="28"/>
          <w:szCs w:val="28"/>
        </w:rPr>
      </w:pPr>
    </w:p>
    <w:sectPr w:rsidR="00B13BFB" w:rsidRPr="0042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E"/>
    <w:rsid w:val="00221E8E"/>
    <w:rsid w:val="00421EE4"/>
    <w:rsid w:val="00B13BFB"/>
    <w:rsid w:val="00B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10</cp:lastModifiedBy>
  <cp:revision>2</cp:revision>
  <dcterms:created xsi:type="dcterms:W3CDTF">2019-01-20T16:42:00Z</dcterms:created>
  <dcterms:modified xsi:type="dcterms:W3CDTF">2019-01-20T16:42:00Z</dcterms:modified>
</cp:coreProperties>
</file>