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3D" w:rsidRPr="0017733D" w:rsidRDefault="0017733D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33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№5 «Теремок» с. Погореловка»</w:t>
      </w:r>
    </w:p>
    <w:p w:rsidR="0017733D" w:rsidRPr="0017733D" w:rsidRDefault="0017733D" w:rsidP="0017733D">
      <w:pPr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7733D">
        <w:rPr>
          <w:rFonts w:ascii="Times New Roman" w:hAnsi="Times New Roman" w:cs="Times New Roman"/>
          <w:b/>
          <w:sz w:val="48"/>
          <w:szCs w:val="28"/>
        </w:rPr>
        <w:t>Квест - игра по ПДД</w:t>
      </w:r>
    </w:p>
    <w:p w:rsidR="0017733D" w:rsidRPr="0017733D" w:rsidRDefault="0017733D" w:rsidP="001773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7733D">
        <w:rPr>
          <w:rFonts w:ascii="Times New Roman" w:hAnsi="Times New Roman" w:cs="Times New Roman"/>
          <w:b/>
          <w:sz w:val="48"/>
          <w:szCs w:val="28"/>
        </w:rPr>
        <w:t>во второй младшей группе:</w:t>
      </w:r>
    </w:p>
    <w:p w:rsidR="0017733D" w:rsidRPr="001B5BB3" w:rsidRDefault="0017733D" w:rsidP="0017733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B5BB3">
        <w:rPr>
          <w:rFonts w:ascii="Times New Roman" w:hAnsi="Times New Roman" w:cs="Times New Roman"/>
          <w:b/>
          <w:sz w:val="52"/>
          <w:szCs w:val="28"/>
        </w:rPr>
        <w:t>«</w:t>
      </w:r>
      <w:r w:rsidR="001B5BB3" w:rsidRPr="001B5BB3">
        <w:rPr>
          <w:rFonts w:ascii="Times New Roman" w:hAnsi="Times New Roman" w:cs="Times New Roman"/>
          <w:b/>
          <w:sz w:val="52"/>
          <w:szCs w:val="28"/>
        </w:rPr>
        <w:t xml:space="preserve">Путешествие в </w:t>
      </w:r>
      <w:r w:rsidR="001B5BB3">
        <w:rPr>
          <w:rFonts w:ascii="Times New Roman" w:hAnsi="Times New Roman" w:cs="Times New Roman"/>
          <w:b/>
          <w:sz w:val="52"/>
          <w:szCs w:val="28"/>
        </w:rPr>
        <w:t>город дорожных знаков</w:t>
      </w:r>
      <w:r w:rsidRPr="001B5BB3">
        <w:rPr>
          <w:rFonts w:ascii="Times New Roman" w:hAnsi="Times New Roman" w:cs="Times New Roman"/>
          <w:b/>
          <w:sz w:val="52"/>
          <w:szCs w:val="28"/>
        </w:rPr>
        <w:t>»</w:t>
      </w:r>
    </w:p>
    <w:p w:rsidR="0017733D" w:rsidRPr="0017733D" w:rsidRDefault="0017733D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91636A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B5BB3">
        <w:rPr>
          <w:noProof/>
        </w:rPr>
        <w:drawing>
          <wp:inline distT="0" distB="0" distL="0" distR="0">
            <wp:extent cx="4314825" cy="3343275"/>
            <wp:effectExtent l="19050" t="0" r="9525" b="0"/>
            <wp:docPr id="2" name="Рисунок 2" descr="C:\Documents and Settings\User\Рабочий стол\4b43ee2d50d791e0e167e68166d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b43ee2d50d791e0e167e68166d5ae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3D" w:rsidRPr="0017733D" w:rsidRDefault="0017733D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33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7733D" w:rsidRPr="0017733D" w:rsidRDefault="0017733D" w:rsidP="001773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33D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</w:p>
    <w:p w:rsidR="0017733D" w:rsidRPr="0017733D" w:rsidRDefault="0017733D" w:rsidP="001773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33D">
        <w:rPr>
          <w:rFonts w:ascii="Times New Roman" w:hAnsi="Times New Roman" w:cs="Times New Roman"/>
          <w:b/>
          <w:sz w:val="28"/>
          <w:szCs w:val="28"/>
        </w:rPr>
        <w:t>Токарева О.В.</w:t>
      </w:r>
    </w:p>
    <w:p w:rsidR="0017733D" w:rsidRPr="0017733D" w:rsidRDefault="0017733D" w:rsidP="001773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33D" w:rsidRPr="0017733D" w:rsidRDefault="0017733D" w:rsidP="0017733D">
      <w:pPr>
        <w:pStyle w:val="a5"/>
        <w:jc w:val="both"/>
        <w:rPr>
          <w:rFonts w:eastAsiaTheme="minorEastAsia"/>
          <w:b/>
          <w:sz w:val="28"/>
          <w:szCs w:val="28"/>
        </w:rPr>
      </w:pPr>
    </w:p>
    <w:p w:rsidR="0017733D" w:rsidRPr="0017733D" w:rsidRDefault="0017733D" w:rsidP="0017733D">
      <w:pPr>
        <w:pStyle w:val="a5"/>
        <w:jc w:val="both"/>
        <w:rPr>
          <w:rFonts w:eastAsiaTheme="minorEastAsia"/>
          <w:b/>
          <w:sz w:val="28"/>
          <w:szCs w:val="28"/>
        </w:rPr>
      </w:pPr>
    </w:p>
    <w:p w:rsidR="0017733D" w:rsidRDefault="0017733D" w:rsidP="0017733D">
      <w:pPr>
        <w:pStyle w:val="a5"/>
        <w:jc w:val="both"/>
        <w:rPr>
          <w:rFonts w:eastAsia="Arial Unicode MS"/>
          <w:sz w:val="28"/>
          <w:szCs w:val="28"/>
        </w:rPr>
      </w:pPr>
    </w:p>
    <w:p w:rsidR="001B5BB3" w:rsidRDefault="001B5BB3" w:rsidP="0017733D">
      <w:pPr>
        <w:pStyle w:val="a5"/>
        <w:jc w:val="both"/>
        <w:rPr>
          <w:rFonts w:eastAsia="Arial Unicode MS"/>
          <w:sz w:val="28"/>
          <w:szCs w:val="28"/>
        </w:rPr>
      </w:pPr>
    </w:p>
    <w:p w:rsidR="001B5BB3" w:rsidRPr="0017733D" w:rsidRDefault="001B5BB3" w:rsidP="0017733D">
      <w:pPr>
        <w:pStyle w:val="a5"/>
        <w:jc w:val="both"/>
        <w:rPr>
          <w:rFonts w:eastAsia="Arial Unicode MS"/>
          <w:sz w:val="28"/>
          <w:szCs w:val="28"/>
        </w:rPr>
      </w:pP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1773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дорожного движения и с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дорожны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знака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светофора и его сигнал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закрепить знания детей 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17733D" w:rsidRPr="001773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733D">
        <w:rPr>
          <w:rFonts w:ascii="Times New Roman" w:eastAsia="Times New Roman" w:hAnsi="Times New Roman" w:cs="Times New Roman"/>
          <w:bCs/>
          <w:sz w:val="28"/>
          <w:szCs w:val="28"/>
        </w:rPr>
        <w:t>безопасного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поведения в окружающем мире; р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азвивать мышление, внимание, память, речевую активность, продолжить формирование интереса к изучению правил дорожного движения посредством игр.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1773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мягкие игрушки зайчик и мишка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, кружки красного, зелёного, жёлтого цвета, картинки дорожных знаков, к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игрушка - руль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мультимедийная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игра- презентация.</w:t>
      </w:r>
    </w:p>
    <w:p w:rsidR="00F773F1" w:rsidRPr="0017733D" w:rsidRDefault="00F773F1" w:rsidP="0017733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1. Стук в дверь. Входит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– весь в бинтах.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, что с тобой случилось?</w:t>
      </w:r>
    </w:p>
    <w:p w:rsidR="00F773F1" w:rsidRPr="0017733D" w:rsidRDefault="0017733D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Зайчик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Мишкой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мы гулять пошли.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К светофору подошли-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Зазевались, заболтались,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Разбежались, потерялись…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Я пошел на красный свет-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Приключилось много бед…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Под машину сам попал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И друга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Мишу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потерял…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 Зайчик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вы с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Мишей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наверно, не знаете правила дорожного движения?</w:t>
      </w:r>
    </w:p>
    <w:p w:rsidR="00F773F1" w:rsidRPr="0017733D" w:rsidRDefault="0017733D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Зайчик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>: Нет!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: Видите, ребята, что может случиться, если не знать правил дорожного движения.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- Расскажем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Зайчику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что мы знаем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о правилах дорожного движения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и поможем ему найти друга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Мишу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73F1" w:rsidRPr="0017733D" w:rsidRDefault="0017733D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Ребята, чтобы найти </w:t>
      </w:r>
      <w:r>
        <w:rPr>
          <w:rFonts w:ascii="Times New Roman" w:eastAsia="Times New Roman" w:hAnsi="Times New Roman" w:cs="Times New Roman"/>
          <w:sz w:val="28"/>
          <w:szCs w:val="28"/>
        </w:rPr>
        <w:t>Мишу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, нам предстоит совершить увлекательное путешествие на </w:t>
      </w:r>
      <w:r>
        <w:rPr>
          <w:rFonts w:ascii="Times New Roman" w:eastAsia="Times New Roman" w:hAnsi="Times New Roman" w:cs="Times New Roman"/>
          <w:sz w:val="28"/>
          <w:szCs w:val="28"/>
        </w:rPr>
        <w:t>автобусе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выполнить 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 пять заданий - испытаний.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Чтобы преодолеть все препятствия, нужно быть сильными и выносливыми. Вот эта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карта укажет нам путь.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Занимайте места в нашем автобусе!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- Чтобы найти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>Мишу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, мы будем следовать по маршруту. Мы поедем на </w:t>
      </w:r>
      <w:r w:rsidR="0017733D">
        <w:rPr>
          <w:rFonts w:ascii="Times New Roman" w:eastAsia="Times New Roman" w:hAnsi="Times New Roman" w:cs="Times New Roman"/>
          <w:sz w:val="28"/>
          <w:szCs w:val="28"/>
        </w:rPr>
        <w:t xml:space="preserve">автобусе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по стрелочкам.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 первая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, и первое </w:t>
      </w:r>
      <w:r w:rsidRP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25D2" w:rsidRPr="003325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«Светофор»</w:t>
      </w:r>
      <w:r w:rsidRPr="003325D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773F1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отгадайте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73F1" w:rsidRP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загадку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«Одна нога</w:t>
      </w:r>
      <w:r w:rsidR="003325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r w:rsidR="003325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три глаза»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 О чем эта загадка?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(Эта загадка о светофоре)</w:t>
      </w:r>
    </w:p>
    <w:p w:rsidR="00F773F1" w:rsidRPr="003325D2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25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У светофора окошечка </w:t>
      </w:r>
      <w:r w:rsidRP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три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При переходе на них посмотри.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Все светофор понимает без слов,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Он говорит языком огоньков.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Дети хором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Красный – стой!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Желтый – жди,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А зеленый свет - иди!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-Ребята, на улице нужно быть очень внимательным и сейчас я проверю вашу внимательность.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-Мы поиграем в игру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называется 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«Сигналы светофора»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 Условия </w:t>
      </w:r>
      <w:r w:rsidRPr="001773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игры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: я показываю вам зелёный кружок, вы шагаете на месте; красный – замерли; жёлтый – смотрим по сторонам.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(Играем 2р.)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-Молодцы, ребята вы справились с первым заданием!</w:t>
      </w:r>
    </w:p>
    <w:p w:rsidR="00F773F1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 по стрелочкам дальше.</w:t>
      </w:r>
    </w:p>
    <w:p w:rsidR="00F773F1" w:rsidRPr="0017733D" w:rsidRDefault="00F773F1" w:rsidP="0033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</w:t>
      </w:r>
      <w:r w:rsidR="00332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вторая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адание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«Узнай знак»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(надземный переход, подземный переход, автобусная </w:t>
      </w:r>
      <w:r w:rsidRPr="003325D2">
        <w:rPr>
          <w:rFonts w:ascii="Times New Roman" w:eastAsia="Times New Roman" w:hAnsi="Times New Roman" w:cs="Times New Roman"/>
          <w:bCs/>
          <w:sz w:val="28"/>
          <w:szCs w:val="28"/>
        </w:rPr>
        <w:t>остановка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, пункт питания, автозаправочная станция, дорожные работы, дикие животные, место отдыха, больница, велосипедная дорожка, светофор)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 Молодцы! Все правильно назвали.</w:t>
      </w:r>
    </w:p>
    <w:p w:rsidR="00F773F1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73F1"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третья</w:t>
      </w:r>
      <w:r w:rsidRPr="003325D2">
        <w:rPr>
          <w:rFonts w:ascii="Times New Roman" w:eastAsia="Times New Roman" w:hAnsi="Times New Roman" w:cs="Times New Roman"/>
          <w:bCs/>
          <w:sz w:val="28"/>
          <w:szCs w:val="28"/>
        </w:rPr>
        <w:t>, 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73F1"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«Транспорт»</w:t>
      </w:r>
    </w:p>
    <w:p w:rsidR="00F773F1" w:rsidRPr="005C4036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4036">
        <w:rPr>
          <w:rFonts w:ascii="Times New Roman" w:eastAsia="Times New Roman" w:hAnsi="Times New Roman" w:cs="Times New Roman"/>
          <w:sz w:val="28"/>
          <w:szCs w:val="28"/>
          <w:u w:val="single"/>
        </w:rPr>
        <w:t>Пальчиковая игра </w:t>
      </w:r>
      <w:r w:rsidRPr="005C4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«Транспорт»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Будем пальчики сгибать-</w:t>
      </w:r>
    </w:p>
    <w:p w:rsidR="00F773F1" w:rsidRPr="003325D2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Будем транспорт называть</w:t>
      </w:r>
      <w:r w:rsidRPr="003325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Сжимать и разжимать пальчики.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Машина, вертолёт,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Трамвай, автобус, самолёт.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Поочерёдно разжимать пальчики, начиная с мизинца.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Пять пальцев мы в кулак зажали,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Пять видов транспорта назвали.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Сжать пальцы в кулачок, начиная с большого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 Молодцы, ребята! И это задание выполнили. Отправляемся дальше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5D2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25D2">
        <w:rPr>
          <w:rFonts w:ascii="Times New Roman" w:eastAsia="Times New Roman" w:hAnsi="Times New Roman" w:cs="Times New Roman"/>
          <w:b/>
          <w:sz w:val="28"/>
          <w:szCs w:val="28"/>
        </w:rPr>
        <w:t>Остановка четвертая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задание:  </w:t>
      </w:r>
      <w:r w:rsidRPr="003325D2">
        <w:rPr>
          <w:rFonts w:ascii="Times New Roman" w:eastAsia="Times New Roman" w:hAnsi="Times New Roman" w:cs="Times New Roman"/>
          <w:i/>
          <w:sz w:val="28"/>
          <w:szCs w:val="28"/>
        </w:rPr>
        <w:t>«Железная дорога»</w:t>
      </w:r>
    </w:p>
    <w:p w:rsidR="00F773F1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 xml:space="preserve"> Стоп! Дальше проезд закрыт!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 Что обозначает этот дорожный знак?</w:t>
      </w:r>
    </w:p>
    <w:p w:rsidR="003325D2" w:rsidRPr="0017733D" w:rsidRDefault="00F773F1" w:rsidP="0033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 Осторожно, поезд! Впереди железная дорога.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 xml:space="preserve"> А наш автобус сможет ехать по железной дороге?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- А давайте сами построим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себе свой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поезд из этих вагончиков.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5C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Поехали! Ту Т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Наш поезд приехал на конечную </w:t>
      </w:r>
      <w:r w:rsidR="003325D2" w:rsidRPr="003325D2">
        <w:rPr>
          <w:rFonts w:ascii="Times New Roman" w:eastAsia="Times New Roman" w:hAnsi="Times New Roman" w:cs="Times New Roman"/>
          <w:b/>
          <w:sz w:val="28"/>
          <w:szCs w:val="28"/>
        </w:rPr>
        <w:t>пятую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3325D2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Мишка</w:t>
      </w:r>
      <w:r w:rsidR="00F773F1" w:rsidRPr="0017733D">
        <w:rPr>
          <w:rFonts w:ascii="Times New Roman" w:eastAsia="Times New Roman" w:hAnsi="Times New Roman" w:cs="Times New Roman"/>
          <w:sz w:val="28"/>
          <w:szCs w:val="28"/>
        </w:rPr>
        <w:t>: Друзья мои! Я здесь! Спасибо, что нашли меня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Ребята, д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авайте напомним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Зайчику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25D2">
        <w:rPr>
          <w:rFonts w:ascii="Times New Roman" w:eastAsia="Times New Roman" w:hAnsi="Times New Roman" w:cs="Times New Roman"/>
          <w:sz w:val="28"/>
          <w:szCs w:val="28"/>
        </w:rPr>
        <w:t>Мишке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 xml:space="preserve"> правила дорожного движения, чтобы они никогда больше не попали в беду</w:t>
      </w:r>
      <w:r w:rsidR="005C4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Проводится мультимедийная игра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«Топни- хлопни»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1. Девочка с мамой переходят дорогу по пешеходному переходу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2. Мальчик ведет девочку через дорогу в неположенном месте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3. Девочка катается на роликах по проезжей части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4. Мальчик с девочкой обходят троллейбус сзади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lastRenderedPageBreak/>
        <w:t>5. Люди ждут автобус на автобусной </w:t>
      </w:r>
      <w:r w:rsidRPr="003325D2">
        <w:rPr>
          <w:rFonts w:ascii="Times New Roman" w:eastAsia="Times New Roman" w:hAnsi="Times New Roman" w:cs="Times New Roman"/>
          <w:bCs/>
          <w:sz w:val="28"/>
          <w:szCs w:val="28"/>
        </w:rPr>
        <w:t>остановке</w:t>
      </w:r>
      <w:r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6. Дети прицепились к общественному транспорту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7. Дети играют в футбол на проезжей части дороги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8. Дети переходят дорогу на зеленый сигнал светофора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9. Пешеходы идут по тротуару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10. Дети сидят на ограждении у дороги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11. Дети играют на автобусной </w:t>
      </w:r>
      <w:r w:rsidRPr="005C4036">
        <w:rPr>
          <w:rFonts w:ascii="Times New Roman" w:eastAsia="Times New Roman" w:hAnsi="Times New Roman" w:cs="Times New Roman"/>
          <w:bCs/>
          <w:sz w:val="28"/>
          <w:szCs w:val="28"/>
        </w:rPr>
        <w:t>остановке</w:t>
      </w:r>
      <w:r w:rsidRPr="001773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12. Мальчик и девочка обходят трамвай спереди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13. Дети бегут по пешеходному переходу </w:t>
      </w:r>
      <w:r w:rsidRPr="001773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  <w:r w:rsidRPr="0017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-Нашему путешествию пришел конец,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А кто знает правила дорожного движения-</w:t>
      </w:r>
    </w:p>
    <w:p w:rsidR="00F773F1" w:rsidRPr="0017733D" w:rsidRDefault="00F773F1" w:rsidP="001773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D">
        <w:rPr>
          <w:rFonts w:ascii="Times New Roman" w:eastAsia="Times New Roman" w:hAnsi="Times New Roman" w:cs="Times New Roman"/>
          <w:sz w:val="28"/>
          <w:szCs w:val="28"/>
        </w:rPr>
        <w:t>Тот молодец!</w:t>
      </w:r>
    </w:p>
    <w:p w:rsidR="00B2660E" w:rsidRPr="0017733D" w:rsidRDefault="00B2660E" w:rsidP="00177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660E" w:rsidRPr="0017733D" w:rsidSect="00C0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1"/>
    <w:rsid w:val="0017733D"/>
    <w:rsid w:val="001B5BB3"/>
    <w:rsid w:val="0024387E"/>
    <w:rsid w:val="003325D2"/>
    <w:rsid w:val="005C4036"/>
    <w:rsid w:val="0091636A"/>
    <w:rsid w:val="00B2660E"/>
    <w:rsid w:val="00C04155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73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3F1"/>
  </w:style>
  <w:style w:type="paragraph" w:styleId="a3">
    <w:name w:val="Normal (Web)"/>
    <w:basedOn w:val="a"/>
    <w:uiPriority w:val="99"/>
    <w:semiHidden/>
    <w:unhideWhenUsed/>
    <w:rsid w:val="00F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3F1"/>
    <w:rPr>
      <w:b/>
      <w:bCs/>
    </w:rPr>
  </w:style>
  <w:style w:type="paragraph" w:styleId="a5">
    <w:name w:val="header"/>
    <w:basedOn w:val="a"/>
    <w:link w:val="a6"/>
    <w:semiHidden/>
    <w:unhideWhenUsed/>
    <w:rsid w:val="00177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1773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73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3F1"/>
  </w:style>
  <w:style w:type="paragraph" w:styleId="a3">
    <w:name w:val="Normal (Web)"/>
    <w:basedOn w:val="a"/>
    <w:uiPriority w:val="99"/>
    <w:semiHidden/>
    <w:unhideWhenUsed/>
    <w:rsid w:val="00F7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3F1"/>
    <w:rPr>
      <w:b/>
      <w:bCs/>
    </w:rPr>
  </w:style>
  <w:style w:type="paragraph" w:styleId="a5">
    <w:name w:val="header"/>
    <w:basedOn w:val="a"/>
    <w:link w:val="a6"/>
    <w:semiHidden/>
    <w:unhideWhenUsed/>
    <w:rsid w:val="00177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1773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2020-02-02T18:12:00Z</dcterms:created>
  <dcterms:modified xsi:type="dcterms:W3CDTF">2020-02-02T18:12:00Z</dcterms:modified>
</cp:coreProperties>
</file>