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66" w:rsidRDefault="00CB3DDF" w:rsidP="00E53866">
      <w:pPr>
        <w:jc w:val="center"/>
        <w:rPr>
          <w:rFonts w:ascii="Bookman Old Style" w:hAnsi="Bookman Old Style"/>
        </w:rPr>
      </w:pPr>
      <w:bookmarkStart w:id="0" w:name="_GoBack"/>
      <w:bookmarkEnd w:id="0"/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-5080</wp:posOffset>
                </wp:positionV>
                <wp:extent cx="3076575" cy="6915150"/>
                <wp:effectExtent l="6985" t="12065" r="21590" b="2603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91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A7119" w:rsidRDefault="005A7119" w:rsidP="005A711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0779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Флешмоб</w:t>
                            </w:r>
                          </w:p>
                          <w:p w:rsidR="005A7119" w:rsidRDefault="005A7119" w:rsidP="005A711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A711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Заранее спланированный веселый танец под музыку, призывающий соблюдать правила дорожного движения. Он позволяет 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ф</w:t>
                            </w:r>
                            <w:r w:rsidRPr="005A711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ормировать</w:t>
                            </w:r>
                            <w:r w:rsidR="004432BC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знания</w:t>
                            </w:r>
                            <w:r w:rsidRPr="005A711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пешеходо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в и пассажиров посредством музыкальных и танцевальных постановок.</w:t>
                            </w:r>
                          </w:p>
                          <w:p w:rsidR="005A7119" w:rsidRDefault="005A7119" w:rsidP="005A711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03FDF" w:rsidRDefault="00D60779" w:rsidP="005A711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0779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Интернет-челленж</w:t>
                            </w:r>
                          </w:p>
                          <w:p w:rsidR="00574EFE" w:rsidRPr="00582D40" w:rsidRDefault="00582D40" w:rsidP="00582D40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Челленжд – это о</w:t>
                            </w:r>
                            <w:r w:rsidR="00574EFE" w:rsidRPr="00582D40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рганизация роликов по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соблюдени</w:t>
                            </w:r>
                            <w:r w:rsidR="00574EFE" w:rsidRPr="00582D40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ю ПДД и размещение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их</w:t>
                            </w:r>
                            <w:r w:rsidR="00574EFE" w:rsidRPr="00582D40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 сети интернет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для повторения действий, содержащихся в ролике, неограниченному кругу пользователей. Например, можно бросить вызов нарушителям ПДД.</w:t>
                            </w:r>
                          </w:p>
                          <w:p w:rsidR="00582D40" w:rsidRDefault="00582D40" w:rsidP="00D6077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60779" w:rsidRPr="00D60779" w:rsidRDefault="00D60779" w:rsidP="00D6077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0779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Квест-игра</w:t>
                            </w:r>
                          </w:p>
                          <w:p w:rsidR="005A7119" w:rsidRDefault="005A7119" w:rsidP="005A711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A7119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Этот вид  исследовательской деятельности является одним из развивающих мероприятий по ПДД, где воспитанники </w:t>
                            </w:r>
                            <w:r w:rsidR="00E96117" w:rsidRPr="005A7119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осуществляют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7119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поиск информации.</w:t>
                            </w:r>
                          </w:p>
                          <w:p w:rsidR="00703FDF" w:rsidRPr="005A7119" w:rsidRDefault="005A7119" w:rsidP="005A7119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A7119">
                              <w:rPr>
                                <w:rFonts w:ascii="Bookman Old Style" w:eastAsia="Times New Roman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Квест ненавязчиво, в занимательной форме способствует активизации познавательных и мыслительных процессов, развивает фантазию и самостоятельность.</w:t>
                            </w: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E53866" w:rsidRDefault="00E53866" w:rsidP="00703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-9.95pt;margin-top:-.4pt;width:242.25pt;height:54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vv6QIAAPkG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5A7119" w:rsidRDefault="005A7119" w:rsidP="005A711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D60779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Флешмоб</w:t>
                      </w:r>
                    </w:p>
                    <w:p w:rsidR="005A7119" w:rsidRDefault="005A7119" w:rsidP="005A7119">
                      <w:pPr>
                        <w:tabs>
                          <w:tab w:val="left" w:pos="5245"/>
                        </w:tabs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 w:rsidRPr="005A711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Заранее спланированный веселый танец под музыку, призывающий соблюдать правила дорожного движения. Он позволяет 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ф</w:t>
                      </w:r>
                      <w:r w:rsidRPr="005A711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ормировать</w:t>
                      </w:r>
                      <w:r w:rsidR="004432BC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знания</w:t>
                      </w:r>
                      <w:r w:rsidRPr="005A711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пешеходо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в и пассажиров посредством музыкальных и танцевальных постановок.</w:t>
                      </w:r>
                    </w:p>
                    <w:p w:rsidR="005A7119" w:rsidRDefault="005A7119" w:rsidP="005A7119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:rsidR="00703FDF" w:rsidRDefault="00D60779" w:rsidP="005A7119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D60779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Интернет-челленж</w:t>
                      </w:r>
                    </w:p>
                    <w:p w:rsidR="00574EFE" w:rsidRPr="00582D40" w:rsidRDefault="00582D40" w:rsidP="00582D40">
                      <w:pPr>
                        <w:tabs>
                          <w:tab w:val="left" w:pos="5245"/>
                        </w:tabs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>Челленжд – это о</w:t>
                      </w:r>
                      <w:r w:rsidR="00574EFE" w:rsidRPr="00582D40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рганизация роликов по 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>соблюдени</w:t>
                      </w:r>
                      <w:r w:rsidR="00574EFE" w:rsidRPr="00582D40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ю ПДД и размещение 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>их</w:t>
                      </w:r>
                      <w:r w:rsidR="00574EFE" w:rsidRPr="00582D40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 в сети интернет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 для повторения действий, содержащихся в ролике, неограниченному кругу пользователей. Например, можно бросить вызов нарушителям ПДД.</w:t>
                      </w:r>
                    </w:p>
                    <w:p w:rsidR="00582D40" w:rsidRDefault="00582D40" w:rsidP="00D60779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:rsidR="00D60779" w:rsidRPr="00D60779" w:rsidRDefault="00D60779" w:rsidP="00D60779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D60779">
                        <w:rPr>
                          <w:rFonts w:ascii="Bookman Old Style" w:eastAsia="Times New Roman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Квест-игра</w:t>
                      </w:r>
                    </w:p>
                    <w:p w:rsidR="005A7119" w:rsidRDefault="005A7119" w:rsidP="005A7119">
                      <w:pPr>
                        <w:tabs>
                          <w:tab w:val="left" w:pos="5245"/>
                        </w:tabs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 w:rsidRPr="005A7119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Этот вид  исследовательской деятельности является одним из развивающих мероприятий по ПДД, где воспитанники </w:t>
                      </w:r>
                      <w:r w:rsidR="00E96117" w:rsidRPr="005A7119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>осуществляют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5A7119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>поиск информации.</w:t>
                      </w:r>
                    </w:p>
                    <w:p w:rsidR="00703FDF" w:rsidRPr="005A7119" w:rsidRDefault="005A7119" w:rsidP="005A7119">
                      <w:pPr>
                        <w:tabs>
                          <w:tab w:val="left" w:pos="5245"/>
                        </w:tabs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 w:rsidRPr="005A7119">
                        <w:rPr>
                          <w:rFonts w:ascii="Bookman Old Style" w:eastAsia="Times New Roman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 Квест ненавязчиво, в занимательной форме способствует активизации познавательных и мыслительных процессов, развивает фантазию и самостоятельность.</w:t>
                      </w: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E53866" w:rsidRDefault="00E53866" w:rsidP="00703F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CB3DDF" w:rsidP="00E53866">
      <w:pPr>
        <w:jc w:val="center"/>
        <w:rPr>
          <w:rFonts w:ascii="Bookman Old Style" w:hAnsi="Bookman Old Sty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-5080</wp:posOffset>
                </wp:positionV>
                <wp:extent cx="3076575" cy="6915150"/>
                <wp:effectExtent l="13335" t="12065" r="15240" b="2603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91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03FDF" w:rsidRDefault="00703FDF"/>
                          <w:p w:rsidR="00703FDF" w:rsidRDefault="00703FDF">
                            <w:r w:rsidRPr="00703F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9690" cy="1477346"/>
                                  <wp:effectExtent l="19050" t="0" r="0" b="0"/>
                                  <wp:docPr id="7" name="Рисунок 4" descr="https://avatars.mds.yandex.net/get-zen_doc/901899/pub_5c1f7c42fff6f300a999a40a_5c1f7c582604d800aa7cd9a5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zen_doc/901899/pub_5c1f7c42fff6f300a999a40a_5c1f7c582604d800aa7cd9a5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690" cy="147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3FDF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Правила дорожного движения должен знать каждый человек, ведь они позволяют  сохранить самое главное </w:t>
                            </w:r>
                          </w:p>
                          <w:p w:rsid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3FDF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703FDF" w:rsidRPr="00703FDF" w:rsidRDefault="00703FDF" w:rsidP="00703FDF">
                            <w:pPr>
                              <w:tabs>
                                <w:tab w:val="left" w:pos="5245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3FDF">
                              <w:rPr>
                                <w:rFonts w:ascii="Bookman Old Style" w:eastAsia="Times New Roman" w:hAnsi="Bookman Old Style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 ЖИЗНЬ!</w:t>
                            </w:r>
                          </w:p>
                          <w:p w:rsidR="00703FDF" w:rsidRDefault="00703F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-4.85pt;margin-top:-.4pt;width:242.25pt;height:5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703FDF" w:rsidRDefault="00703FDF"/>
                    <w:p w:rsidR="00703FDF" w:rsidRDefault="00703FDF">
                      <w:r w:rsidRPr="00703FDF">
                        <w:rPr>
                          <w:noProof/>
                        </w:rPr>
                        <w:drawing>
                          <wp:inline distT="0" distB="0" distL="0" distR="0">
                            <wp:extent cx="2599690" cy="1477346"/>
                            <wp:effectExtent l="19050" t="0" r="0" b="0"/>
                            <wp:docPr id="7" name="Рисунок 4" descr="https://avatars.mds.yandex.net/get-zen_doc/901899/pub_5c1f7c42fff6f300a999a40a_5c1f7c582604d800aa7cd9a5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zen_doc/901899/pub_5c1f7c42fff6f300a999a40a_5c1f7c582604d800aa7cd9a5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690" cy="14773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703FDF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Правила дорожного движения должен знать каждый человек, ведь они позволяют  сохранить самое главное </w:t>
                      </w:r>
                    </w:p>
                    <w:p w:rsid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703FDF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–</w:t>
                      </w:r>
                    </w:p>
                    <w:p w:rsidR="00703FDF" w:rsidRPr="00703FDF" w:rsidRDefault="00703FDF" w:rsidP="00703FDF">
                      <w:pPr>
                        <w:tabs>
                          <w:tab w:val="left" w:pos="5245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703FDF">
                        <w:rPr>
                          <w:rFonts w:ascii="Bookman Old Style" w:eastAsia="Times New Roman" w:hAnsi="Bookman Old Style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 ЖИЗНЬ!</w:t>
                      </w:r>
                    </w:p>
                    <w:p w:rsidR="00703FDF" w:rsidRDefault="00703FDF"/>
                  </w:txbxContent>
                </v:textbox>
              </v:roundrect>
            </w:pict>
          </mc:Fallback>
        </mc:AlternateContent>
      </w: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CB3DDF" w:rsidP="00E5386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-5080</wp:posOffset>
                </wp:positionV>
                <wp:extent cx="3076575" cy="6915150"/>
                <wp:effectExtent l="11430" t="12065" r="17145" b="2603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91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53866" w:rsidRPr="00E53866" w:rsidRDefault="00E53866" w:rsidP="00E538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  <w:t xml:space="preserve">МБДОУ «Детский сад №5 «Теремок» с.Погореловка </w:t>
                            </w:r>
                          </w:p>
                          <w:p w:rsidR="00E53866" w:rsidRPr="00E53866" w:rsidRDefault="00E53866" w:rsidP="00E538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  <w:t>Корочанского района Белгородской области»</w:t>
                            </w:r>
                          </w:p>
                          <w:p w:rsidR="00E53866" w:rsidRPr="00E53866" w:rsidRDefault="00E53866" w:rsidP="00E53866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</w:p>
                          <w:p w:rsidR="00E53866" w:rsidRPr="00E53866" w:rsidRDefault="00E53866" w:rsidP="00E53866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</w:p>
                          <w:p w:rsidR="00E53866" w:rsidRPr="00E53866" w:rsidRDefault="00E53866" w:rsidP="00E5386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17365D" w:themeColor="text2" w:themeShade="BF"/>
                              </w:rPr>
                            </w:pPr>
                          </w:p>
                          <w:p w:rsidR="00E53866" w:rsidRPr="00E53866" w:rsidRDefault="00E53866" w:rsidP="00E5386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b/>
                                <w:color w:val="17365D" w:themeColor="text2" w:themeShade="BF"/>
                                <w:sz w:val="24"/>
                              </w:rPr>
                              <w:t>Памятка для педагогов</w:t>
                            </w:r>
                          </w:p>
                          <w:p w:rsidR="00E53866" w:rsidRPr="00E53866" w:rsidRDefault="00E53866" w:rsidP="00E5386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  <w:p w:rsidR="00E53866" w:rsidRPr="00E53866" w:rsidRDefault="00E53866" w:rsidP="00E5386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b/>
                                <w:color w:val="17365D" w:themeColor="text2" w:themeShade="BF"/>
                                <w:sz w:val="28"/>
                              </w:rPr>
                              <w:t>«Нетрадиционные формы взаимодействия с воспитанниками ДОУ и их родителями по формированию навыков безопасного поведения на дороге»</w:t>
                            </w:r>
                          </w:p>
                          <w:p w:rsidR="00E53866" w:rsidRDefault="00E53866" w:rsidP="00E538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E5386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0513" cy="1712082"/>
                                  <wp:effectExtent l="19050" t="0" r="8287" b="0"/>
                                  <wp:docPr id="3" name="Рисунок 1" descr="Внимание - дети!&quot; - 29 Сентября 2017 - Бурмакинская специал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Внимание - дети!&quot; - 29 Сентября 2017 - Бурмакинская специал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011" cy="171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3866" w:rsidRPr="00E53866" w:rsidRDefault="00E53866" w:rsidP="00E53866">
                            <w:pPr>
                              <w:spacing w:after="0" w:line="240" w:lineRule="auto"/>
                              <w:jc w:val="right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  <w:t>Подготовила:</w:t>
                            </w:r>
                          </w:p>
                          <w:p w:rsidR="00E53866" w:rsidRPr="00E53866" w:rsidRDefault="00E53866" w:rsidP="00E53866">
                            <w:pPr>
                              <w:spacing w:after="0" w:line="240" w:lineRule="auto"/>
                              <w:jc w:val="right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  <w:t>старший воспитатель</w:t>
                            </w:r>
                          </w:p>
                          <w:p w:rsidR="00E53866" w:rsidRDefault="00E53866" w:rsidP="00E53866">
                            <w:pPr>
                              <w:spacing w:after="0" w:line="240" w:lineRule="auto"/>
                              <w:jc w:val="right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  <w:r w:rsidRPr="00E53866"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  <w:t>Горбунова Е.В.</w:t>
                            </w:r>
                          </w:p>
                          <w:p w:rsidR="00E53866" w:rsidRDefault="00E53866" w:rsidP="00E53866">
                            <w:pPr>
                              <w:spacing w:after="0" w:line="240" w:lineRule="auto"/>
                              <w:jc w:val="right"/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</w:pPr>
                          </w:p>
                          <w:p w:rsidR="00E53866" w:rsidRPr="009E676C" w:rsidRDefault="00E53866" w:rsidP="00E538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17365D" w:themeColor="text2" w:themeShade="BF"/>
                              </w:rPr>
                              <w:t>2020г.</w:t>
                            </w:r>
                          </w:p>
                          <w:p w:rsidR="00E53866" w:rsidRDefault="00E53866" w:rsidP="00E538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8" style="position:absolute;left:0;text-align:left;margin-left:-1.9pt;margin-top:-.4pt;width:242.25pt;height:54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E53866" w:rsidRPr="00E53866" w:rsidRDefault="00E53866" w:rsidP="00E5386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  <w:r w:rsidRPr="00E53866">
                        <w:rPr>
                          <w:rFonts w:ascii="Bookman Old Style" w:hAnsi="Bookman Old Style"/>
                          <w:color w:val="17365D" w:themeColor="text2" w:themeShade="BF"/>
                        </w:rPr>
                        <w:t xml:space="preserve">МБДОУ «Детский сад №5 «Теремок» с.Погореловка </w:t>
                      </w:r>
                    </w:p>
                    <w:p w:rsidR="00E53866" w:rsidRPr="00E53866" w:rsidRDefault="00E53866" w:rsidP="00E5386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  <w:r w:rsidRPr="00E53866">
                        <w:rPr>
                          <w:rFonts w:ascii="Bookman Old Style" w:hAnsi="Bookman Old Style"/>
                          <w:color w:val="17365D" w:themeColor="text2" w:themeShade="BF"/>
                        </w:rPr>
                        <w:t>Корочанского района Белгородской области»</w:t>
                      </w:r>
                    </w:p>
                    <w:p w:rsidR="00E53866" w:rsidRPr="00E53866" w:rsidRDefault="00E53866" w:rsidP="00E53866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</w:p>
                    <w:p w:rsidR="00E53866" w:rsidRPr="00E53866" w:rsidRDefault="00E53866" w:rsidP="00E53866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</w:p>
                    <w:p w:rsidR="00E53866" w:rsidRPr="00E53866" w:rsidRDefault="00E53866" w:rsidP="00E5386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17365D" w:themeColor="text2" w:themeShade="BF"/>
                        </w:rPr>
                      </w:pPr>
                    </w:p>
                    <w:p w:rsidR="00E53866" w:rsidRPr="00E53866" w:rsidRDefault="00E53866" w:rsidP="00E5386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17365D" w:themeColor="text2" w:themeShade="BF"/>
                          <w:sz w:val="24"/>
                        </w:rPr>
                      </w:pPr>
                      <w:r w:rsidRPr="00E53866">
                        <w:rPr>
                          <w:rFonts w:ascii="Bookman Old Style" w:hAnsi="Bookman Old Style"/>
                          <w:b/>
                          <w:color w:val="17365D" w:themeColor="text2" w:themeShade="BF"/>
                          <w:sz w:val="24"/>
                        </w:rPr>
                        <w:t>Памятка для педагогов</w:t>
                      </w:r>
                    </w:p>
                    <w:p w:rsidR="00E53866" w:rsidRPr="00E53866" w:rsidRDefault="00E53866" w:rsidP="00E5386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17365D" w:themeColor="text2" w:themeShade="BF"/>
                          <w:sz w:val="24"/>
                        </w:rPr>
                      </w:pPr>
                    </w:p>
                    <w:p w:rsidR="00E53866" w:rsidRPr="00E53866" w:rsidRDefault="00E53866" w:rsidP="00E5386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17365D" w:themeColor="text2" w:themeShade="BF"/>
                          <w:sz w:val="28"/>
                        </w:rPr>
                      </w:pPr>
                      <w:r w:rsidRPr="00E53866">
                        <w:rPr>
                          <w:rFonts w:ascii="Bookman Old Style" w:hAnsi="Bookman Old Style"/>
                          <w:b/>
                          <w:color w:val="17365D" w:themeColor="text2" w:themeShade="BF"/>
                          <w:sz w:val="28"/>
                        </w:rPr>
                        <w:t>«Нетрадиционные формы взаимодействия с воспитанниками ДОУ и их родителями по формированию навыков безопасного поведения на дороге»</w:t>
                      </w:r>
                    </w:p>
                    <w:p w:rsidR="00E53866" w:rsidRDefault="00E53866" w:rsidP="00E5386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 w:rsidRPr="00E53866">
                        <w:rPr>
                          <w:noProof/>
                        </w:rPr>
                        <w:drawing>
                          <wp:inline distT="0" distB="0" distL="0" distR="0">
                            <wp:extent cx="1820513" cy="1712082"/>
                            <wp:effectExtent l="19050" t="0" r="8287" b="0"/>
                            <wp:docPr id="3" name="Рисунок 1" descr="Внимание - дети!&quot; - 29 Сентября 2017 - Бурмакинская специал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Внимание - дети!&quot; - 29 Сентября 2017 - Бурмакинская специал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011" cy="1711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3866" w:rsidRPr="00E53866" w:rsidRDefault="00E53866" w:rsidP="00E53866">
                      <w:pPr>
                        <w:spacing w:after="0" w:line="240" w:lineRule="auto"/>
                        <w:jc w:val="right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  <w:r w:rsidRPr="00E53866">
                        <w:rPr>
                          <w:rFonts w:ascii="Bookman Old Style" w:hAnsi="Bookman Old Style"/>
                          <w:color w:val="17365D" w:themeColor="text2" w:themeShade="BF"/>
                        </w:rPr>
                        <w:t>Подготовила:</w:t>
                      </w:r>
                    </w:p>
                    <w:p w:rsidR="00E53866" w:rsidRPr="00E53866" w:rsidRDefault="00E53866" w:rsidP="00E53866">
                      <w:pPr>
                        <w:spacing w:after="0" w:line="240" w:lineRule="auto"/>
                        <w:jc w:val="right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  <w:r w:rsidRPr="00E53866">
                        <w:rPr>
                          <w:rFonts w:ascii="Bookman Old Style" w:hAnsi="Bookman Old Style"/>
                          <w:color w:val="17365D" w:themeColor="text2" w:themeShade="BF"/>
                        </w:rPr>
                        <w:t>старший воспитатель</w:t>
                      </w:r>
                    </w:p>
                    <w:p w:rsidR="00E53866" w:rsidRDefault="00E53866" w:rsidP="00E53866">
                      <w:pPr>
                        <w:spacing w:after="0" w:line="240" w:lineRule="auto"/>
                        <w:jc w:val="right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  <w:r w:rsidRPr="00E53866">
                        <w:rPr>
                          <w:rFonts w:ascii="Bookman Old Style" w:hAnsi="Bookman Old Style"/>
                          <w:color w:val="17365D" w:themeColor="text2" w:themeShade="BF"/>
                        </w:rPr>
                        <w:t>Горбунова Е.В.</w:t>
                      </w:r>
                    </w:p>
                    <w:p w:rsidR="00E53866" w:rsidRDefault="00E53866" w:rsidP="00E53866">
                      <w:pPr>
                        <w:spacing w:after="0" w:line="240" w:lineRule="auto"/>
                        <w:jc w:val="right"/>
                        <w:rPr>
                          <w:rFonts w:ascii="Bookman Old Style" w:hAnsi="Bookman Old Style"/>
                          <w:color w:val="17365D" w:themeColor="text2" w:themeShade="BF"/>
                        </w:rPr>
                      </w:pPr>
                    </w:p>
                    <w:p w:rsidR="00E53866" w:rsidRPr="009E676C" w:rsidRDefault="00E53866" w:rsidP="00E5386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color w:val="17365D" w:themeColor="text2" w:themeShade="BF"/>
                        </w:rPr>
                        <w:t>2020г.</w:t>
                      </w:r>
                    </w:p>
                    <w:p w:rsidR="00E53866" w:rsidRDefault="00E53866" w:rsidP="00E538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 w:rsidP="00E53866">
      <w:pPr>
        <w:jc w:val="center"/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E53866">
      <w:pPr>
        <w:rPr>
          <w:rFonts w:ascii="Bookman Old Style" w:hAnsi="Bookman Old Style"/>
        </w:rPr>
      </w:pPr>
    </w:p>
    <w:p w:rsidR="00E53866" w:rsidRDefault="00CB3DDF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-35560</wp:posOffset>
                </wp:positionV>
                <wp:extent cx="3076575" cy="6915150"/>
                <wp:effectExtent l="13335" t="10160" r="15240" b="2794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91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16BE" w:rsidRDefault="004C16BE" w:rsidP="004C16B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C16BE"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Которые отличаются яркостью, краткостью и четкостью изложения материала, что более привлекает родителей.</w:t>
                            </w:r>
                          </w:p>
                          <w:p w:rsidR="004432BC" w:rsidRDefault="004432BC" w:rsidP="004C16B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4C16BE" w:rsidRDefault="00CD571A" w:rsidP="00CD571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D571A">
                              <w:rPr>
                                <w:rFonts w:ascii="Bookman Old Style" w:hAnsi="Bookman Old Style" w:cs="Times New Roman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07818" cy="1560547"/>
                                  <wp:effectExtent l="1905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dmin\Local Settings\Temporary Internet Files\Content.Word\3dd614dd1ba0c0c82ca7ae244a4616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729" cy="156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F0D" w:rsidRDefault="009A4F0D" w:rsidP="00CD571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CD571A" w:rsidRDefault="00CD571A" w:rsidP="00CD571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D571A">
                              <w:rPr>
                                <w:rFonts w:ascii="Bookman Old Style" w:hAnsi="Bookman Old Style" w:cs="Times New Roman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ЛЭП-бук</w:t>
                            </w:r>
                          </w:p>
                          <w:p w:rsidR="00CD571A" w:rsidRDefault="00CD571A" w:rsidP="00CD571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D571A"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>ЛЭП-бук – это интерактивная папка для детей на определенную тему.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 нем могут быть карточки с различными играми, стихами, загадками; игры, раскраски, задания. Красочное и яркое оформление привлекает детей и вызывает у них интерес к самостоятельной деятельности.</w:t>
                            </w:r>
                          </w:p>
                          <w:p w:rsidR="00632C17" w:rsidRDefault="00632C17" w:rsidP="00CD571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632C17" w:rsidRPr="00CD571A" w:rsidRDefault="00632C17" w:rsidP="00CD571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32C17">
                              <w:rPr>
                                <w:rFonts w:ascii="Bookman Old Style" w:hAnsi="Bookman Old Style" w:cs="Times New Roman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599690" cy="1474785"/>
                                  <wp:effectExtent l="19050" t="0" r="0" b="0"/>
                                  <wp:docPr id="1" name="Рисунок 3" descr="C:\Documents and Settings\Admin\Рабочий стол\AuInWi1Esg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Admin\Рабочий стол\AuInWi1Esg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21300" r="852" b="28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690" cy="147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margin-left:271.05pt;margin-top:-2.8pt;width:242.25pt;height:5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4C16BE" w:rsidRDefault="004C16BE" w:rsidP="004C16B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 w:rsidRPr="004C16BE"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  <w:t>Которые отличаются яркостью, краткостью и четкостью изложения материала, что более привлекает родителей.</w:t>
                      </w:r>
                    </w:p>
                    <w:p w:rsidR="004432BC" w:rsidRDefault="004432BC" w:rsidP="004C16B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4C16BE" w:rsidRDefault="00CD571A" w:rsidP="00CD571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 w:rsidRPr="00CD571A">
                        <w:rPr>
                          <w:rFonts w:ascii="Bookman Old Style" w:hAnsi="Bookman Old Style" w:cs="Times New Roman"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07818" cy="1560547"/>
                            <wp:effectExtent l="1905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dmin\Local Settings\Temporary Internet Files\Content.Word\3dd614dd1ba0c0c82ca7ae244a4616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729" cy="1563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F0D" w:rsidRDefault="009A4F0D" w:rsidP="00CD571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:rsidR="00CD571A" w:rsidRDefault="00CD571A" w:rsidP="00CD571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CD571A">
                        <w:rPr>
                          <w:rFonts w:ascii="Bookman Old Style" w:hAnsi="Bookman Old Style" w:cs="Times New Roman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ЛЭП-бук</w:t>
                      </w:r>
                    </w:p>
                    <w:p w:rsidR="00CD571A" w:rsidRDefault="00CD571A" w:rsidP="00CD571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 w:rsidRPr="00CD571A"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  <w:t>ЛЭП-бук – это интерактивная папка для детей на определенную тему.</w:t>
                      </w:r>
                      <w:r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  <w:t xml:space="preserve"> В нем могут быть карточки с различными играми, стихами, загадками; игры, раскраски, задания. Красочное и яркое оформление привлекает детей и вызывает у них интерес к самостоятельной деятельности.</w:t>
                      </w:r>
                    </w:p>
                    <w:p w:rsidR="00632C17" w:rsidRDefault="00632C17" w:rsidP="00CD571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632C17" w:rsidRPr="00CD571A" w:rsidRDefault="00632C17" w:rsidP="00CD571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color w:val="002060"/>
                          <w:sz w:val="24"/>
                          <w:szCs w:val="24"/>
                        </w:rPr>
                      </w:pPr>
                      <w:r w:rsidRPr="00632C17">
                        <w:rPr>
                          <w:rFonts w:ascii="Bookman Old Style" w:hAnsi="Bookman Old Style" w:cs="Times New Roman"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599690" cy="1474785"/>
                            <wp:effectExtent l="19050" t="0" r="0" b="0"/>
                            <wp:docPr id="1" name="Рисунок 3" descr="C:\Documents and Settings\Admin\Рабочий стол\AuInWi1Esg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Admin\Рабочий стол\AuInWi1Esg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t="21300" r="852" b="28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690" cy="1474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-35560</wp:posOffset>
                </wp:positionV>
                <wp:extent cx="3076575" cy="6915150"/>
                <wp:effectExtent l="13335" t="10160" r="15240" b="2794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91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771A1" w:rsidRPr="000771A1" w:rsidRDefault="000771A1" w:rsidP="000771A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771A1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Уважаемые педагоги!</w:t>
                            </w:r>
                          </w:p>
                          <w:p w:rsid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771A1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Формирование навыков безопасного поведения на дороге является неотъемлемой частью деятельности дошкольного образовательного учреждения.  Главная задача педагогов и родителей в данном направлении - воспитание дисциплинированного и грамотного пешехода.</w:t>
                            </w:r>
                          </w:p>
                          <w:p w:rsid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771A1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Современный темп жизнедеятельности требует от нас совершенно новых, нетрадиционных форм взаимодействия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 w:rsidRPr="000771A1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как с воспитанниками, так и с их родителями.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А именно:</w:t>
                            </w:r>
                          </w:p>
                          <w:p w:rsid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-постер-консультации;</w:t>
                            </w:r>
                          </w:p>
                          <w:p w:rsid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-ЛЭП-бук;</w:t>
                            </w:r>
                          </w:p>
                          <w:p w:rsidR="000771A1" w:rsidRP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-3-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макет;</w:t>
                            </w:r>
                          </w:p>
                          <w:p w:rsidR="000771A1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-видеоселфи;</w:t>
                            </w:r>
                          </w:p>
                          <w:p w:rsidR="00D60779" w:rsidRDefault="000771A1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 w:rsidR="004C16BE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флешмоб;</w:t>
                            </w:r>
                            <w:r w:rsidR="00D60779" w:rsidRPr="00D6077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C16BE" w:rsidRDefault="00D60779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-родительский патруль;</w:t>
                            </w:r>
                          </w:p>
                          <w:p w:rsidR="004C16BE" w:rsidRDefault="004C16BE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-интернет-челлендж;</w:t>
                            </w:r>
                          </w:p>
                          <w:p w:rsidR="004C16BE" w:rsidRDefault="004C16BE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-квест-игра.</w:t>
                            </w:r>
                          </w:p>
                          <w:p w:rsidR="004C16BE" w:rsidRDefault="004C16BE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4C16BE" w:rsidRPr="004C16BE" w:rsidRDefault="004C16BE" w:rsidP="004C16BE">
                            <w:pPr>
                              <w:spacing w:after="0" w:line="240" w:lineRule="auto"/>
                              <w:ind w:firstLine="17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16BE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Постер-консультации</w:t>
                            </w:r>
                          </w:p>
                          <w:p w:rsidR="000771A1" w:rsidRDefault="004C16BE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Привычные всем консультации, которые педагоги подготавливают и размещают в уголках для родителей не всегда привлекают их внимание. Постер-консультация – это объявление, плакат, афиша,         </w:t>
                            </w:r>
                          </w:p>
                          <w:p w:rsidR="004C16BE" w:rsidRPr="000771A1" w:rsidRDefault="004C16BE" w:rsidP="000771A1">
                            <w:pPr>
                              <w:spacing w:after="0" w:line="240" w:lineRule="auto"/>
                              <w:ind w:firstLine="170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margin-left:-4.95pt;margin-top:-2.8pt;width:242.25pt;height:5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0771A1" w:rsidRPr="000771A1" w:rsidRDefault="000771A1" w:rsidP="000771A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0771A1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</w:rPr>
                        <w:t>Уважаемые педагоги!</w:t>
                      </w:r>
                    </w:p>
                    <w:p w:rsid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</w:p>
                    <w:p w:rsid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 w:rsidRPr="000771A1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Формирование навыков безопасного поведения на дороге является неотъемлемой частью деятельности дошкольного образовательного учреждения.  Главная задача педагогов и родителей в данном направлении - воспитание дисциплинированного и грамотного пешехода.</w:t>
                      </w:r>
                    </w:p>
                    <w:p w:rsid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 w:rsidRPr="000771A1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Современный темп жизнедеятельности требует от нас совершенно новых, нетрадиционных форм взаимодействия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,</w:t>
                      </w:r>
                      <w:r w:rsidRPr="000771A1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как с воспитанниками, так и с их родителями.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А именно:</w:t>
                      </w:r>
                    </w:p>
                    <w:p w:rsid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-постер-консультации;</w:t>
                      </w:r>
                    </w:p>
                    <w:p w:rsid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-ЛЭП-бук;</w:t>
                      </w:r>
                    </w:p>
                    <w:p w:rsidR="000771A1" w:rsidRP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-3-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  <w:lang w:val="en-US"/>
                        </w:rPr>
                        <w:t>D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макет;</w:t>
                      </w:r>
                    </w:p>
                    <w:p w:rsidR="000771A1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-видеоселфи;</w:t>
                      </w:r>
                    </w:p>
                    <w:p w:rsidR="00D60779" w:rsidRDefault="000771A1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</w:t>
                      </w:r>
                      <w:r w:rsidR="004C16BE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флешмоб;</w:t>
                      </w:r>
                      <w:r w:rsidR="00D60779" w:rsidRPr="00D6077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C16BE" w:rsidRDefault="00D60779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-родительский патруль;</w:t>
                      </w:r>
                    </w:p>
                    <w:p w:rsidR="004C16BE" w:rsidRDefault="004C16BE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-интернет-челлендж;</w:t>
                      </w:r>
                    </w:p>
                    <w:p w:rsidR="004C16BE" w:rsidRDefault="004C16BE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-квест-игра.</w:t>
                      </w:r>
                    </w:p>
                    <w:p w:rsidR="004C16BE" w:rsidRDefault="004C16BE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</w:p>
                    <w:p w:rsidR="004C16BE" w:rsidRPr="004C16BE" w:rsidRDefault="004C16BE" w:rsidP="004C16BE">
                      <w:pPr>
                        <w:spacing w:after="0" w:line="240" w:lineRule="auto"/>
                        <w:ind w:firstLine="170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4C16BE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Постер-консультации</w:t>
                      </w:r>
                    </w:p>
                    <w:p w:rsidR="000771A1" w:rsidRDefault="004C16BE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Привычные всем консультации, которые педагоги подготавливают и размещают в уголках для родителей не всегда привлекают их внимание. Постер-консультация – это объявление, плакат, афиша,         </w:t>
                      </w:r>
                    </w:p>
                    <w:p w:rsidR="004C16BE" w:rsidRPr="000771A1" w:rsidRDefault="004C16BE" w:rsidP="000771A1">
                      <w:pPr>
                        <w:spacing w:after="0" w:line="240" w:lineRule="auto"/>
                        <w:ind w:firstLine="170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6775450</wp:posOffset>
                </wp:positionH>
                <wp:positionV relativeFrom="paragraph">
                  <wp:posOffset>-35560</wp:posOffset>
                </wp:positionV>
                <wp:extent cx="3076575" cy="6915150"/>
                <wp:effectExtent l="12700" t="10160" r="15875" b="2794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691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A4F0D" w:rsidRDefault="009A4F0D" w:rsidP="009A4F0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4F0D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3-</w:t>
                            </w:r>
                            <w:r w:rsidRPr="009A4F0D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D</w:t>
                            </w:r>
                            <w:r w:rsidRPr="009A4F0D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 макет</w:t>
                            </w:r>
                          </w:p>
                          <w:p w:rsidR="009A4F0D" w:rsidRDefault="009A4F0D" w:rsidP="009A4F0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Игры с макетом востребованы и интересны дошкольникам, а также открывают большие возможности для самостоятельной деятельности. Это может быть сделан также макет «Безопасный путь домой». Главной целью макета</w:t>
                            </w:r>
                            <w:r w:rsidR="005A711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– знакомство в игровой форме с </w:t>
                            </w:r>
                            <w:r w:rsidR="005A711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ПДД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, расширение знаний воспитанников.</w:t>
                            </w:r>
                          </w:p>
                          <w:p w:rsidR="009A4F0D" w:rsidRDefault="009A4F0D" w:rsidP="009A4F0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596929" cy="1137036"/>
                                  <wp:effectExtent l="19050" t="0" r="0" b="0"/>
                                  <wp:docPr id="21" name="Рисунок 9" descr="D:\Зеленый огонек Теремок\Фотографии\B2PCDW4D6J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Зеленый огонек Теремок\Фотографии\B2PCDW4D6J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179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929" cy="1137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F0D" w:rsidRDefault="009A4F0D" w:rsidP="009A4F0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A4F0D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Видеоселфи по ПДД</w:t>
                            </w:r>
                          </w:p>
                          <w:p w:rsidR="009A4F0D" w:rsidRDefault="00D60779" w:rsidP="00D6077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При создании видеоселфи родители вместе со своими детьми показывают, как правильно переходить дорогу, как правильно перевозить ребенка в автомобиле и т.д. Это способствует привлечению общественности к соблюдению основных правил по ПДД.</w:t>
                            </w:r>
                          </w:p>
                          <w:p w:rsidR="005A7119" w:rsidRDefault="005A7119" w:rsidP="005A711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0779"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Родительский патруль</w:t>
                            </w:r>
                          </w:p>
                          <w:p w:rsidR="005A7119" w:rsidRPr="00D60779" w:rsidRDefault="005A7119" w:rsidP="005A711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60779"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 xml:space="preserve">Создание в ДОУ родительского патруля и проведение регулярных рейдов с целью проверки соблюдения ПДД родителями воспитанников позволяют </w:t>
                            </w:r>
                            <w:r>
                              <w:rPr>
                                <w:rFonts w:ascii="Bookman Old Style" w:hAnsi="Bookman Old Style"/>
                                <w:color w:val="002060"/>
                                <w:sz w:val="24"/>
                                <w:szCs w:val="24"/>
                              </w:rPr>
                              <w:t>предотвратить правонарушения.</w:t>
                            </w:r>
                          </w:p>
                          <w:p w:rsidR="00DF77E9" w:rsidRPr="00D60779" w:rsidRDefault="00DF77E9" w:rsidP="005A711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margin-left:533.5pt;margin-top:-2.8pt;width:242.25pt;height:5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9A4F0D" w:rsidRDefault="009A4F0D" w:rsidP="009A4F0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A4F0D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3-</w:t>
                      </w:r>
                      <w:r w:rsidRPr="009A4F0D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  <w:lang w:val="en-US"/>
                        </w:rPr>
                        <w:t>D</w:t>
                      </w:r>
                      <w:r w:rsidRPr="009A4F0D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 xml:space="preserve"> макет</w:t>
                      </w:r>
                    </w:p>
                    <w:p w:rsidR="009A4F0D" w:rsidRDefault="009A4F0D" w:rsidP="009A4F0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Игры с макетом востребованы и интересны дошкольникам, а также открывают большие возможности для самостоятельной деятельности. Это может быть сделан также макет «Безопасный путь домой». Главной целью макета</w:t>
                      </w:r>
                      <w:r w:rsidR="005A711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– знакомство в игровой форме с </w:t>
                      </w:r>
                      <w:r w:rsidR="005A711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ПДД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, расширение знаний воспитанников.</w:t>
                      </w:r>
                    </w:p>
                    <w:p w:rsidR="009A4F0D" w:rsidRDefault="009A4F0D" w:rsidP="009A4F0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00206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596929" cy="1137036"/>
                            <wp:effectExtent l="19050" t="0" r="0" b="0"/>
                            <wp:docPr id="21" name="Рисунок 9" descr="D:\Зеленый огонек Теремок\Фотографии\B2PCDW4D6J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Зеленый огонек Теремок\Фотографии\B2PCDW4D6J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t="179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6929" cy="11370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F0D" w:rsidRDefault="009A4F0D" w:rsidP="009A4F0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A4F0D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Видеоселфи по ПДД</w:t>
                      </w:r>
                    </w:p>
                    <w:p w:rsidR="009A4F0D" w:rsidRDefault="00D60779" w:rsidP="00D6077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При создании видеоселфи родители вместе со своими детьми показывают, как правильно переходить дорогу, как правильно перевозить ребенка в автомобиле и т.д. Это способствует привлечению общественности к соблюдению основных правил по ПДД.</w:t>
                      </w:r>
                    </w:p>
                    <w:p w:rsidR="005A7119" w:rsidRDefault="005A7119" w:rsidP="005A711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D60779"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Родительский патруль</w:t>
                      </w:r>
                    </w:p>
                    <w:p w:rsidR="005A7119" w:rsidRPr="00D60779" w:rsidRDefault="005A7119" w:rsidP="005A711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</w:pPr>
                      <w:r w:rsidRPr="00D60779"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 xml:space="preserve">Создание в ДОУ родительского патруля и проведение регулярных рейдов с целью проверки соблюдения ПДД родителями воспитанников позволяют </w:t>
                      </w:r>
                      <w:r>
                        <w:rPr>
                          <w:rFonts w:ascii="Bookman Old Style" w:hAnsi="Bookman Old Style"/>
                          <w:color w:val="002060"/>
                          <w:sz w:val="24"/>
                          <w:szCs w:val="24"/>
                        </w:rPr>
                        <w:t>предотвратить правонарушения.</w:t>
                      </w:r>
                    </w:p>
                    <w:p w:rsidR="00DF77E9" w:rsidRPr="00D60779" w:rsidRDefault="00DF77E9" w:rsidP="005A711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E676C" w:rsidRPr="009E676C" w:rsidRDefault="009E676C">
      <w:pPr>
        <w:rPr>
          <w:rFonts w:ascii="Bookman Old Style" w:hAnsi="Bookman Old Style"/>
        </w:rPr>
      </w:pPr>
    </w:p>
    <w:p w:rsidR="009E676C" w:rsidRDefault="009E676C" w:rsidP="009E676C">
      <w:pPr>
        <w:spacing w:after="0" w:line="240" w:lineRule="auto"/>
        <w:jc w:val="right"/>
        <w:rPr>
          <w:rFonts w:ascii="Bookman Old Style" w:hAnsi="Bookman Old Style"/>
        </w:rPr>
      </w:pPr>
    </w:p>
    <w:p w:rsidR="009E676C" w:rsidRDefault="009E676C" w:rsidP="009E676C">
      <w:pPr>
        <w:spacing w:after="0" w:line="240" w:lineRule="auto"/>
        <w:jc w:val="right"/>
        <w:rPr>
          <w:rFonts w:ascii="Bookman Old Style" w:hAnsi="Bookman Old Style"/>
        </w:rPr>
      </w:pPr>
    </w:p>
    <w:p w:rsidR="009E676C" w:rsidRDefault="009E676C" w:rsidP="009E676C">
      <w:pPr>
        <w:spacing w:after="0" w:line="240" w:lineRule="auto"/>
        <w:jc w:val="right"/>
        <w:rPr>
          <w:rFonts w:ascii="Bookman Old Style" w:hAnsi="Bookman Old Style"/>
        </w:rPr>
      </w:pPr>
    </w:p>
    <w:p w:rsidR="009E676C" w:rsidRPr="009E676C" w:rsidRDefault="009E676C">
      <w:pPr>
        <w:rPr>
          <w:rFonts w:ascii="Bookman Old Style" w:hAnsi="Bookman Old Style"/>
        </w:rPr>
      </w:pPr>
    </w:p>
    <w:p w:rsidR="009E676C" w:rsidRPr="009E676C" w:rsidRDefault="009E676C">
      <w:pPr>
        <w:rPr>
          <w:rFonts w:ascii="Bookman Old Style" w:hAnsi="Bookman Old Style"/>
        </w:rPr>
      </w:pPr>
    </w:p>
    <w:p w:rsidR="009E676C" w:rsidRPr="009E676C" w:rsidRDefault="009E676C">
      <w:pPr>
        <w:rPr>
          <w:rFonts w:ascii="Bookman Old Style" w:hAnsi="Bookman Old Style"/>
        </w:rPr>
      </w:pPr>
    </w:p>
    <w:p w:rsidR="009E676C" w:rsidRDefault="009E676C">
      <w:pPr>
        <w:rPr>
          <w:rFonts w:ascii="Bookman Old Style" w:hAnsi="Bookman Old Style"/>
        </w:rPr>
      </w:pPr>
    </w:p>
    <w:sectPr w:rsidR="009E676C" w:rsidSect="00E53866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6C"/>
    <w:rsid w:val="000771A1"/>
    <w:rsid w:val="002554D4"/>
    <w:rsid w:val="004432BC"/>
    <w:rsid w:val="004C16BE"/>
    <w:rsid w:val="005438D1"/>
    <w:rsid w:val="00574EFE"/>
    <w:rsid w:val="00582D40"/>
    <w:rsid w:val="005A7119"/>
    <w:rsid w:val="00632C17"/>
    <w:rsid w:val="00703FDF"/>
    <w:rsid w:val="007B24C4"/>
    <w:rsid w:val="009A4F0D"/>
    <w:rsid w:val="009E676C"/>
    <w:rsid w:val="009E7DFF"/>
    <w:rsid w:val="00A33791"/>
    <w:rsid w:val="00CB3DDF"/>
    <w:rsid w:val="00CD571A"/>
    <w:rsid w:val="00D60779"/>
    <w:rsid w:val="00DF77E9"/>
    <w:rsid w:val="00E53866"/>
    <w:rsid w:val="00E9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6C"/>
    <w:rPr>
      <w:rFonts w:ascii="Tahoma" w:hAnsi="Tahoma" w:cs="Tahoma"/>
      <w:sz w:val="16"/>
      <w:szCs w:val="16"/>
    </w:rPr>
  </w:style>
  <w:style w:type="character" w:customStyle="1" w:styleId="c18">
    <w:name w:val="c18"/>
    <w:basedOn w:val="a0"/>
    <w:rsid w:val="005A7119"/>
  </w:style>
  <w:style w:type="character" w:customStyle="1" w:styleId="c5">
    <w:name w:val="c5"/>
    <w:basedOn w:val="a0"/>
    <w:rsid w:val="005A7119"/>
  </w:style>
  <w:style w:type="character" w:customStyle="1" w:styleId="c15">
    <w:name w:val="c15"/>
    <w:basedOn w:val="a0"/>
    <w:rsid w:val="005A7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6C"/>
    <w:rPr>
      <w:rFonts w:ascii="Tahoma" w:hAnsi="Tahoma" w:cs="Tahoma"/>
      <w:sz w:val="16"/>
      <w:szCs w:val="16"/>
    </w:rPr>
  </w:style>
  <w:style w:type="character" w:customStyle="1" w:styleId="c18">
    <w:name w:val="c18"/>
    <w:basedOn w:val="a0"/>
    <w:rsid w:val="005A7119"/>
  </w:style>
  <w:style w:type="character" w:customStyle="1" w:styleId="c5">
    <w:name w:val="c5"/>
    <w:basedOn w:val="a0"/>
    <w:rsid w:val="005A7119"/>
  </w:style>
  <w:style w:type="character" w:customStyle="1" w:styleId="c15">
    <w:name w:val="c15"/>
    <w:basedOn w:val="a0"/>
    <w:rsid w:val="005A7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Windows User</cp:lastModifiedBy>
  <cp:revision>2</cp:revision>
  <dcterms:created xsi:type="dcterms:W3CDTF">2020-02-15T21:20:00Z</dcterms:created>
  <dcterms:modified xsi:type="dcterms:W3CDTF">2020-02-15T21:20:00Z</dcterms:modified>
</cp:coreProperties>
</file>